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456" w:rsidRDefault="00284A52">
      <w:pPr>
        <w:rPr>
          <w:rFonts w:ascii="黑体" w:eastAsia="黑体" w:hAnsi="黑体"/>
          <w:sz w:val="32"/>
          <w:szCs w:val="32"/>
        </w:rPr>
      </w:pPr>
      <w:r>
        <w:rPr>
          <w:rFonts w:ascii="黑体" w:eastAsia="黑体" w:hAnsi="黑体" w:hint="eastAsia"/>
          <w:sz w:val="32"/>
          <w:szCs w:val="32"/>
        </w:rPr>
        <w:t>附件</w:t>
      </w:r>
    </w:p>
    <w:p w:rsidR="002F0456" w:rsidRDefault="00284A52">
      <w:pPr>
        <w:jc w:val="center"/>
        <w:rPr>
          <w:b/>
          <w:bCs/>
          <w:sz w:val="72"/>
        </w:rPr>
      </w:pPr>
      <w:r>
        <w:rPr>
          <w:rFonts w:ascii="仿宋" w:eastAsia="仿宋" w:hAnsi="仿宋"/>
          <w:noProof/>
          <w:sz w:val="32"/>
          <w:szCs w:val="32"/>
        </w:rPr>
        <mc:AlternateContent>
          <mc:Choice Requires="wps">
            <w:drawing>
              <wp:anchor distT="0" distB="0" distL="114300" distR="114300" simplePos="0" relativeHeight="251659264" behindDoc="0" locked="0" layoutInCell="1" allowOverlap="1">
                <wp:simplePos x="0" y="0"/>
                <wp:positionH relativeFrom="column">
                  <wp:posOffset>3905250</wp:posOffset>
                </wp:positionH>
                <wp:positionV relativeFrom="paragraph">
                  <wp:posOffset>17145</wp:posOffset>
                </wp:positionV>
                <wp:extent cx="1942465" cy="396240"/>
                <wp:effectExtent l="3810" t="381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396240"/>
                        </a:xfrm>
                        <a:prstGeom prst="rect">
                          <a:avLst/>
                        </a:prstGeom>
                        <a:solidFill>
                          <a:srgbClr val="FFFFFF"/>
                        </a:solidFill>
                        <a:ln>
                          <a:noFill/>
                        </a:ln>
                      </wps:spPr>
                      <wps:txbx>
                        <w:txbxContent>
                          <w:p w:rsidR="002F0456" w:rsidRDefault="00284A52">
                            <w:pPr>
                              <w:rPr>
                                <w:u w:val="single"/>
                              </w:rPr>
                            </w:pPr>
                            <w:r>
                              <w:rPr>
                                <w:rFonts w:hint="eastAsia"/>
                              </w:rPr>
                              <w:t>编号：</w:t>
                            </w:r>
                            <w:r>
                              <w:rPr>
                                <w:rFonts w:hint="eastAsia"/>
                                <w:u w:val="single"/>
                              </w:rPr>
                              <w:t xml:space="preserve">     </w:t>
                            </w:r>
                            <w:r>
                              <w:rPr>
                                <w:u w:val="single"/>
                              </w:rPr>
                              <w:t xml:space="preserve">        </w:t>
                            </w:r>
                            <w:r>
                              <w:rPr>
                                <w:rFonts w:hint="eastAsia"/>
                                <w:u w:val="single"/>
                              </w:rPr>
                              <w:t xml:space="preserve">      </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307.5pt;margin-top:1.35pt;height:31.2pt;width:152.95pt;z-index:251659264;mso-width-relative:page;mso-height-relative:page;" fillcolor="#FFFFFF" filled="t" stroked="f" coordsize="21600,21600" o:gfxdata="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2Ax2jdYAAAAIAQAADwAAAAAAAAABACAAAAAiAAAAZHJzL2Rvd25yZXYueG1sUEsBAhQAFAAA&#10;AAgAh07iQBxoKtYqAgAAPgQAAA4AAAAAAAAAAQAgAAAAJQEAAGRycy9lMm9Eb2MueG1sUEsFBgAA&#10;AAAGAAYAWQEAAMEFAAAAAA==&#10;">
                <v:fill on="t" focussize="0,0"/>
                <v:stroke on="f"/>
                <v:imagedata o:title=""/>
                <o:lock v:ext="edit" aspectratio="f"/>
                <v:textbox>
                  <w:txbxContent>
                    <w:p>
                      <w:pPr>
                        <w:rPr>
                          <w:u w:val="single"/>
                        </w:rPr>
                      </w:pPr>
                      <w:r>
                        <w:rPr>
                          <w:rFonts w:hint="eastAsia"/>
                        </w:rPr>
                        <w:t>编号：</w:t>
                      </w:r>
                      <w:r>
                        <w:rPr>
                          <w:rFonts w:hint="eastAsia"/>
                          <w:u w:val="single"/>
                        </w:rPr>
                        <w:t xml:space="preserve">     </w:t>
                      </w:r>
                      <w:r>
                        <w:rPr>
                          <w:u w:val="single"/>
                        </w:rPr>
                        <w:t xml:space="preserve">        </w:t>
                      </w:r>
                      <w:r>
                        <w:rPr>
                          <w:rFonts w:hint="eastAsia"/>
                          <w:u w:val="single"/>
                        </w:rPr>
                        <w:t xml:space="preserve">      </w:t>
                      </w:r>
                    </w:p>
                  </w:txbxContent>
                </v:textbox>
              </v:shape>
            </w:pict>
          </mc:Fallback>
        </mc:AlternateContent>
      </w:r>
    </w:p>
    <w:p w:rsidR="002F0456" w:rsidRDefault="002F0456">
      <w:pPr>
        <w:jc w:val="center"/>
        <w:rPr>
          <w:b/>
          <w:bCs/>
          <w:sz w:val="72"/>
        </w:rPr>
      </w:pPr>
    </w:p>
    <w:p w:rsidR="002F0456" w:rsidRDefault="00284A52">
      <w:pPr>
        <w:jc w:val="center"/>
        <w:rPr>
          <w:b/>
          <w:bCs/>
          <w:sz w:val="72"/>
        </w:rPr>
      </w:pPr>
      <w:r>
        <w:rPr>
          <w:rFonts w:hint="eastAsia"/>
          <w:b/>
          <w:bCs/>
          <w:sz w:val="72"/>
        </w:rPr>
        <w:t>浙江水利</w:t>
      </w:r>
      <w:r>
        <w:rPr>
          <w:b/>
          <w:bCs/>
          <w:sz w:val="72"/>
        </w:rPr>
        <w:t>水电学院</w:t>
      </w:r>
    </w:p>
    <w:p w:rsidR="002F0456" w:rsidRDefault="002F0456">
      <w:pPr>
        <w:jc w:val="center"/>
        <w:rPr>
          <w:b/>
          <w:bCs/>
          <w:sz w:val="48"/>
        </w:rPr>
      </w:pPr>
    </w:p>
    <w:p w:rsidR="002F0456" w:rsidRDefault="00284A52">
      <w:pPr>
        <w:spacing w:line="360" w:lineRule="auto"/>
        <w:jc w:val="center"/>
        <w:rPr>
          <w:b/>
          <w:bCs/>
          <w:sz w:val="52"/>
        </w:rPr>
      </w:pPr>
      <w:r>
        <w:rPr>
          <w:rFonts w:hint="eastAsia"/>
          <w:b/>
          <w:bCs/>
          <w:sz w:val="52"/>
        </w:rPr>
        <w:t>大型仪器设备申购论证报告</w:t>
      </w:r>
    </w:p>
    <w:p w:rsidR="002F0456" w:rsidRDefault="002F0456">
      <w:pPr>
        <w:jc w:val="center"/>
        <w:rPr>
          <w:b/>
          <w:bCs/>
          <w:szCs w:val="21"/>
        </w:rPr>
      </w:pPr>
    </w:p>
    <w:p w:rsidR="002F0456" w:rsidRDefault="002F0456">
      <w:pPr>
        <w:jc w:val="center"/>
        <w:rPr>
          <w:b/>
          <w:bCs/>
          <w:sz w:val="44"/>
        </w:rPr>
      </w:pPr>
    </w:p>
    <w:p w:rsidR="002F0456" w:rsidRDefault="002F0456">
      <w:pPr>
        <w:jc w:val="center"/>
        <w:rPr>
          <w:b/>
          <w:bCs/>
          <w:sz w:val="44"/>
        </w:rPr>
      </w:pPr>
    </w:p>
    <w:p w:rsidR="002F0456" w:rsidRDefault="00284A52">
      <w:pPr>
        <w:spacing w:beforeLines="50" w:before="156" w:afterLines="50" w:after="156"/>
        <w:ind w:leftChars="700" w:left="1470"/>
        <w:jc w:val="left"/>
        <w:rPr>
          <w:rFonts w:ascii="宋体" w:hAnsi="宋体"/>
          <w:snapToGrid w:val="0"/>
          <w:spacing w:val="40"/>
          <w:kern w:val="36"/>
          <w:sz w:val="28"/>
          <w:u w:val="single"/>
        </w:rPr>
      </w:pPr>
      <w:r>
        <w:rPr>
          <w:rFonts w:ascii="宋体" w:hAnsi="宋体" w:hint="eastAsia"/>
          <w:snapToGrid w:val="0"/>
          <w:spacing w:val="40"/>
          <w:kern w:val="36"/>
          <w:sz w:val="28"/>
        </w:rPr>
        <w:t>仪器</w:t>
      </w:r>
      <w:r>
        <w:rPr>
          <w:rFonts w:ascii="宋体" w:hAnsi="宋体"/>
          <w:snapToGrid w:val="0"/>
          <w:spacing w:val="40"/>
          <w:kern w:val="36"/>
          <w:sz w:val="28"/>
        </w:rPr>
        <w:t>设备名称</w:t>
      </w:r>
      <w:r>
        <w:rPr>
          <w:rFonts w:ascii="宋体" w:hAnsi="宋体" w:hint="eastAsia"/>
          <w:snapToGrid w:val="0"/>
          <w:spacing w:val="40"/>
          <w:kern w:val="36"/>
          <w:sz w:val="28"/>
        </w:rPr>
        <w:t xml:space="preserve"> </w:t>
      </w:r>
      <w:r>
        <w:rPr>
          <w:rFonts w:ascii="宋体" w:hAnsi="宋体"/>
          <w:snapToGrid w:val="0"/>
          <w:spacing w:val="40"/>
          <w:kern w:val="36"/>
          <w:sz w:val="28"/>
          <w:u w:val="single"/>
        </w:rPr>
        <w:t xml:space="preserve">   </w:t>
      </w:r>
      <w:r>
        <w:rPr>
          <w:rFonts w:ascii="宋体" w:hAnsi="宋体" w:hint="eastAsia"/>
          <w:snapToGrid w:val="0"/>
          <w:spacing w:val="40"/>
          <w:kern w:val="36"/>
          <w:sz w:val="28"/>
          <w:u w:val="single"/>
        </w:rPr>
        <w:t>工业高速摄像机</w:t>
      </w:r>
      <w:r>
        <w:rPr>
          <w:rFonts w:ascii="宋体" w:hAnsi="宋体"/>
          <w:snapToGrid w:val="0"/>
          <w:spacing w:val="40"/>
          <w:kern w:val="36"/>
          <w:sz w:val="28"/>
          <w:u w:val="single"/>
        </w:rPr>
        <w:t xml:space="preserve">   </w:t>
      </w:r>
    </w:p>
    <w:p w:rsidR="002F0456" w:rsidRDefault="00284A52">
      <w:pPr>
        <w:spacing w:beforeLines="50" w:before="156" w:afterLines="50" w:after="156"/>
        <w:ind w:leftChars="700" w:left="1470"/>
        <w:jc w:val="left"/>
        <w:rPr>
          <w:rFonts w:ascii="宋体" w:hAnsi="宋体"/>
          <w:sz w:val="28"/>
        </w:rPr>
      </w:pPr>
      <w:r>
        <w:rPr>
          <w:rFonts w:ascii="宋体" w:hAnsi="宋体" w:hint="eastAsia"/>
          <w:sz w:val="28"/>
        </w:rPr>
        <w:t>申</w:t>
      </w:r>
      <w:r>
        <w:rPr>
          <w:rFonts w:ascii="宋体" w:hAnsi="宋体" w:hint="eastAsia"/>
          <w:sz w:val="28"/>
        </w:rPr>
        <w:t xml:space="preserve">  </w:t>
      </w:r>
      <w:r>
        <w:rPr>
          <w:rFonts w:ascii="宋体" w:hAnsi="宋体" w:hint="eastAsia"/>
          <w:sz w:val="28"/>
        </w:rPr>
        <w:t>请</w:t>
      </w:r>
      <w:r>
        <w:rPr>
          <w:rFonts w:ascii="宋体" w:hAnsi="宋体" w:hint="eastAsia"/>
          <w:sz w:val="28"/>
        </w:rPr>
        <w:t xml:space="preserve">  </w:t>
      </w:r>
      <w:r>
        <w:rPr>
          <w:rFonts w:ascii="宋体" w:hAnsi="宋体" w:hint="eastAsia"/>
          <w:sz w:val="28"/>
        </w:rPr>
        <w:t>单</w:t>
      </w:r>
      <w:r>
        <w:rPr>
          <w:rFonts w:ascii="宋体" w:hAnsi="宋体" w:hint="eastAsia"/>
          <w:sz w:val="28"/>
        </w:rPr>
        <w:t xml:space="preserve">  </w:t>
      </w:r>
      <w:r>
        <w:rPr>
          <w:rFonts w:ascii="宋体" w:hAnsi="宋体" w:hint="eastAsia"/>
          <w:sz w:val="28"/>
        </w:rPr>
        <w:t>位</w:t>
      </w:r>
      <w:r>
        <w:rPr>
          <w:rFonts w:ascii="宋体" w:hAnsi="宋体" w:hint="eastAsia"/>
          <w:snapToGrid w:val="0"/>
          <w:spacing w:val="40"/>
          <w:kern w:val="36"/>
          <w:sz w:val="28"/>
        </w:rPr>
        <w:t xml:space="preserve"> </w:t>
      </w:r>
      <w:r>
        <w:rPr>
          <w:rFonts w:ascii="宋体" w:hAnsi="宋体" w:hint="eastAsia"/>
          <w:snapToGrid w:val="0"/>
          <w:spacing w:val="40"/>
          <w:kern w:val="36"/>
          <w:sz w:val="28"/>
          <w:u w:val="single"/>
        </w:rPr>
        <w:t xml:space="preserve"> </w:t>
      </w:r>
      <w:r>
        <w:rPr>
          <w:rFonts w:ascii="宋体" w:hAnsi="宋体" w:hint="eastAsia"/>
          <w:snapToGrid w:val="0"/>
          <w:spacing w:val="40"/>
          <w:kern w:val="36"/>
          <w:sz w:val="28"/>
          <w:u w:val="single"/>
        </w:rPr>
        <w:t>机械与汽车工程</w:t>
      </w:r>
      <w:r>
        <w:rPr>
          <w:rFonts w:ascii="宋体" w:hAnsi="宋体"/>
          <w:snapToGrid w:val="0"/>
          <w:spacing w:val="40"/>
          <w:kern w:val="36"/>
          <w:sz w:val="28"/>
          <w:u w:val="single"/>
        </w:rPr>
        <w:t xml:space="preserve"> </w:t>
      </w:r>
      <w:r>
        <w:rPr>
          <w:rFonts w:ascii="宋体" w:hAnsi="宋体" w:hint="eastAsia"/>
          <w:snapToGrid w:val="0"/>
          <w:spacing w:val="40"/>
          <w:kern w:val="36"/>
          <w:sz w:val="28"/>
        </w:rPr>
        <w:t>学院（部门）</w:t>
      </w:r>
    </w:p>
    <w:p w:rsidR="002F0456" w:rsidRDefault="00284A52">
      <w:pPr>
        <w:spacing w:beforeLines="50" w:before="156" w:afterLines="50" w:after="156"/>
        <w:ind w:leftChars="700" w:left="1470"/>
        <w:jc w:val="left"/>
        <w:rPr>
          <w:rFonts w:ascii="宋体" w:hAnsi="宋体"/>
          <w:snapToGrid w:val="0"/>
          <w:spacing w:val="40"/>
          <w:kern w:val="36"/>
          <w:sz w:val="28"/>
          <w:u w:val="single"/>
        </w:rPr>
      </w:pPr>
      <w:r>
        <w:rPr>
          <w:rFonts w:ascii="宋体" w:hAnsi="宋体" w:hint="eastAsia"/>
          <w:sz w:val="28"/>
        </w:rPr>
        <w:t>申</w:t>
      </w:r>
      <w:r>
        <w:rPr>
          <w:rFonts w:ascii="宋体" w:hAnsi="宋体" w:hint="eastAsia"/>
          <w:sz w:val="28"/>
        </w:rPr>
        <w:t xml:space="preserve"> </w:t>
      </w:r>
      <w:r>
        <w:rPr>
          <w:rFonts w:ascii="宋体" w:hAnsi="宋体" w:hint="eastAsia"/>
          <w:sz w:val="28"/>
        </w:rPr>
        <w:t>请</w:t>
      </w:r>
      <w:r>
        <w:rPr>
          <w:rFonts w:ascii="宋体" w:hAnsi="宋体" w:hint="eastAsia"/>
          <w:sz w:val="28"/>
        </w:rPr>
        <w:t xml:space="preserve"> </w:t>
      </w:r>
      <w:r>
        <w:rPr>
          <w:rFonts w:ascii="宋体" w:hAnsi="宋体" w:hint="eastAsia"/>
          <w:sz w:val="28"/>
        </w:rPr>
        <w:t>人（签名）</w:t>
      </w:r>
      <w:r>
        <w:rPr>
          <w:rFonts w:ascii="宋体" w:hAnsi="宋体"/>
          <w:snapToGrid w:val="0"/>
          <w:spacing w:val="40"/>
          <w:kern w:val="36"/>
          <w:sz w:val="28"/>
          <w:u w:val="single"/>
        </w:rPr>
        <w:t xml:space="preserve">   </w:t>
      </w:r>
      <w:proofErr w:type="gramStart"/>
      <w:r>
        <w:rPr>
          <w:rFonts w:ascii="宋体" w:hAnsi="宋体" w:hint="eastAsia"/>
          <w:snapToGrid w:val="0"/>
          <w:spacing w:val="40"/>
          <w:kern w:val="36"/>
          <w:sz w:val="28"/>
          <w:u w:val="single"/>
        </w:rPr>
        <w:t>段震华</w:t>
      </w:r>
      <w:proofErr w:type="gramEnd"/>
      <w:r>
        <w:rPr>
          <w:rFonts w:ascii="宋体" w:hAnsi="宋体"/>
          <w:snapToGrid w:val="0"/>
          <w:spacing w:val="40"/>
          <w:kern w:val="36"/>
          <w:sz w:val="28"/>
          <w:u w:val="single"/>
        </w:rPr>
        <w:t xml:space="preserve">          </w:t>
      </w:r>
    </w:p>
    <w:p w:rsidR="002F0456" w:rsidRDefault="00284A52">
      <w:pPr>
        <w:spacing w:beforeLines="50" w:before="156" w:afterLines="50" w:after="156"/>
        <w:ind w:leftChars="700" w:left="1470"/>
        <w:jc w:val="left"/>
        <w:rPr>
          <w:rFonts w:ascii="宋体" w:hAnsi="宋体"/>
          <w:snapToGrid w:val="0"/>
          <w:spacing w:val="40"/>
          <w:kern w:val="36"/>
          <w:sz w:val="28"/>
        </w:rPr>
      </w:pPr>
      <w:r>
        <w:rPr>
          <w:rFonts w:ascii="宋体" w:hAnsi="宋体" w:hint="eastAsia"/>
          <w:snapToGrid w:val="0"/>
          <w:spacing w:val="40"/>
          <w:kern w:val="36"/>
          <w:sz w:val="28"/>
        </w:rPr>
        <w:t>联</w:t>
      </w:r>
      <w:r>
        <w:rPr>
          <w:rFonts w:ascii="宋体" w:hAnsi="宋体" w:hint="eastAsia"/>
          <w:snapToGrid w:val="0"/>
          <w:spacing w:val="40"/>
          <w:kern w:val="36"/>
          <w:sz w:val="28"/>
        </w:rPr>
        <w:t xml:space="preserve"> </w:t>
      </w:r>
      <w:r>
        <w:rPr>
          <w:rFonts w:ascii="宋体" w:hAnsi="宋体" w:hint="eastAsia"/>
          <w:snapToGrid w:val="0"/>
          <w:spacing w:val="40"/>
          <w:kern w:val="36"/>
          <w:sz w:val="28"/>
        </w:rPr>
        <w:t>系</w:t>
      </w:r>
      <w:r>
        <w:rPr>
          <w:rFonts w:ascii="宋体" w:hAnsi="宋体" w:hint="eastAsia"/>
          <w:snapToGrid w:val="0"/>
          <w:spacing w:val="40"/>
          <w:kern w:val="36"/>
          <w:sz w:val="28"/>
        </w:rPr>
        <w:t xml:space="preserve"> </w:t>
      </w:r>
      <w:r>
        <w:rPr>
          <w:rFonts w:ascii="宋体" w:hAnsi="宋体"/>
          <w:snapToGrid w:val="0"/>
          <w:spacing w:val="40"/>
          <w:kern w:val="36"/>
          <w:sz w:val="28"/>
        </w:rPr>
        <w:t>电</w:t>
      </w:r>
      <w:r>
        <w:rPr>
          <w:rFonts w:ascii="宋体" w:hAnsi="宋体" w:hint="eastAsia"/>
          <w:snapToGrid w:val="0"/>
          <w:spacing w:val="40"/>
          <w:kern w:val="36"/>
          <w:sz w:val="28"/>
        </w:rPr>
        <w:t xml:space="preserve"> </w:t>
      </w:r>
      <w:r>
        <w:rPr>
          <w:rFonts w:ascii="宋体" w:hAnsi="宋体"/>
          <w:snapToGrid w:val="0"/>
          <w:spacing w:val="40"/>
          <w:kern w:val="36"/>
          <w:sz w:val="28"/>
        </w:rPr>
        <w:t>话</w:t>
      </w:r>
      <w:r>
        <w:rPr>
          <w:rFonts w:ascii="宋体" w:hAnsi="宋体" w:hint="eastAsia"/>
          <w:snapToGrid w:val="0"/>
          <w:spacing w:val="40"/>
          <w:kern w:val="36"/>
          <w:sz w:val="28"/>
          <w:u w:val="single"/>
        </w:rPr>
        <w:t xml:space="preserve">  </w:t>
      </w:r>
      <w:r>
        <w:rPr>
          <w:rFonts w:ascii="宋体" w:hAnsi="宋体"/>
          <w:snapToGrid w:val="0"/>
          <w:spacing w:val="40"/>
          <w:kern w:val="36"/>
          <w:sz w:val="28"/>
          <w:u w:val="single"/>
        </w:rPr>
        <w:t xml:space="preserve">  19817178632      </w:t>
      </w:r>
    </w:p>
    <w:p w:rsidR="002F0456" w:rsidRDefault="00284A52">
      <w:pPr>
        <w:spacing w:beforeLines="50" w:before="156" w:afterLines="50" w:after="156"/>
        <w:ind w:leftChars="700" w:left="1470"/>
        <w:jc w:val="left"/>
        <w:rPr>
          <w:rFonts w:ascii="宋体" w:hAnsi="宋体"/>
          <w:snapToGrid w:val="0"/>
          <w:spacing w:val="40"/>
          <w:kern w:val="36"/>
          <w:sz w:val="28"/>
          <w:u w:val="single"/>
        </w:rPr>
      </w:pPr>
      <w:r>
        <w:rPr>
          <w:rFonts w:ascii="宋体" w:hAnsi="宋体" w:hint="eastAsia"/>
          <w:sz w:val="28"/>
        </w:rPr>
        <w:t>申</w:t>
      </w:r>
      <w:r>
        <w:rPr>
          <w:rFonts w:ascii="宋体" w:hAnsi="宋体" w:hint="eastAsia"/>
          <w:sz w:val="28"/>
        </w:rPr>
        <w:t xml:space="preserve">  </w:t>
      </w:r>
      <w:r>
        <w:rPr>
          <w:rFonts w:ascii="宋体" w:hAnsi="宋体" w:hint="eastAsia"/>
          <w:sz w:val="28"/>
        </w:rPr>
        <w:t>请</w:t>
      </w:r>
      <w:r>
        <w:rPr>
          <w:rFonts w:ascii="宋体" w:hAnsi="宋体" w:hint="eastAsia"/>
          <w:sz w:val="28"/>
        </w:rPr>
        <w:t xml:space="preserve">  </w:t>
      </w:r>
      <w:r>
        <w:rPr>
          <w:rFonts w:ascii="宋体" w:hAnsi="宋体" w:hint="eastAsia"/>
          <w:sz w:val="28"/>
        </w:rPr>
        <w:t>日</w:t>
      </w:r>
      <w:r>
        <w:rPr>
          <w:rFonts w:ascii="宋体" w:hAnsi="宋体" w:hint="eastAsia"/>
          <w:sz w:val="28"/>
        </w:rPr>
        <w:t xml:space="preserve">  </w:t>
      </w:r>
      <w:r>
        <w:rPr>
          <w:rFonts w:ascii="宋体" w:hAnsi="宋体" w:hint="eastAsia"/>
          <w:sz w:val="28"/>
        </w:rPr>
        <w:t>期</w:t>
      </w:r>
      <w:r>
        <w:rPr>
          <w:rFonts w:ascii="宋体" w:hAnsi="宋体" w:hint="eastAsia"/>
          <w:sz w:val="28"/>
        </w:rPr>
        <w:t xml:space="preserve"> </w:t>
      </w:r>
      <w:r>
        <w:rPr>
          <w:rFonts w:ascii="宋体" w:hAnsi="宋体" w:hint="eastAsia"/>
          <w:snapToGrid w:val="0"/>
          <w:spacing w:val="40"/>
          <w:kern w:val="36"/>
          <w:sz w:val="28"/>
          <w:u w:val="single"/>
        </w:rPr>
        <w:t xml:space="preserve"> 2022 </w:t>
      </w:r>
      <w:r>
        <w:rPr>
          <w:rFonts w:ascii="宋体" w:hAnsi="宋体" w:hint="eastAsia"/>
          <w:snapToGrid w:val="0"/>
          <w:spacing w:val="40"/>
          <w:kern w:val="36"/>
          <w:sz w:val="28"/>
        </w:rPr>
        <w:t>年</w:t>
      </w:r>
      <w:r>
        <w:rPr>
          <w:rFonts w:ascii="宋体" w:hAnsi="宋体"/>
          <w:snapToGrid w:val="0"/>
          <w:spacing w:val="40"/>
          <w:kern w:val="36"/>
          <w:sz w:val="28"/>
          <w:u w:val="single"/>
        </w:rPr>
        <w:t xml:space="preserve"> </w:t>
      </w:r>
      <w:r>
        <w:rPr>
          <w:rFonts w:ascii="宋体" w:hAnsi="宋体" w:hint="eastAsia"/>
          <w:snapToGrid w:val="0"/>
          <w:spacing w:val="40"/>
          <w:kern w:val="36"/>
          <w:sz w:val="28"/>
          <w:u w:val="single"/>
        </w:rPr>
        <w:t>12</w:t>
      </w:r>
      <w:r>
        <w:rPr>
          <w:rFonts w:ascii="宋体" w:hAnsi="宋体"/>
          <w:snapToGrid w:val="0"/>
          <w:spacing w:val="40"/>
          <w:kern w:val="36"/>
          <w:sz w:val="28"/>
          <w:u w:val="single"/>
        </w:rPr>
        <w:t xml:space="preserve"> </w:t>
      </w:r>
      <w:r>
        <w:rPr>
          <w:rFonts w:ascii="宋体" w:hAnsi="宋体" w:hint="eastAsia"/>
          <w:snapToGrid w:val="0"/>
          <w:spacing w:val="40"/>
          <w:kern w:val="36"/>
          <w:sz w:val="28"/>
        </w:rPr>
        <w:t>月</w:t>
      </w:r>
      <w:r>
        <w:rPr>
          <w:rFonts w:ascii="宋体" w:hAnsi="宋体"/>
          <w:snapToGrid w:val="0"/>
          <w:spacing w:val="40"/>
          <w:kern w:val="36"/>
          <w:sz w:val="28"/>
          <w:u w:val="single"/>
        </w:rPr>
        <w:t xml:space="preserve"> </w:t>
      </w:r>
      <w:r>
        <w:rPr>
          <w:rFonts w:ascii="宋体" w:hAnsi="宋体" w:hint="eastAsia"/>
          <w:snapToGrid w:val="0"/>
          <w:spacing w:val="40"/>
          <w:kern w:val="36"/>
          <w:sz w:val="28"/>
          <w:u w:val="single"/>
        </w:rPr>
        <w:t>2</w:t>
      </w:r>
      <w:r>
        <w:rPr>
          <w:rFonts w:ascii="宋体" w:hAnsi="宋体"/>
          <w:snapToGrid w:val="0"/>
          <w:spacing w:val="40"/>
          <w:kern w:val="36"/>
          <w:sz w:val="28"/>
          <w:u w:val="single"/>
        </w:rPr>
        <w:t xml:space="preserve"> </w:t>
      </w:r>
      <w:r>
        <w:rPr>
          <w:rFonts w:ascii="宋体" w:hAnsi="宋体" w:hint="eastAsia"/>
          <w:snapToGrid w:val="0"/>
          <w:spacing w:val="40"/>
          <w:kern w:val="36"/>
          <w:sz w:val="28"/>
        </w:rPr>
        <w:t>日</w:t>
      </w:r>
    </w:p>
    <w:p w:rsidR="002F0456" w:rsidRDefault="002F0456">
      <w:pPr>
        <w:jc w:val="center"/>
      </w:pPr>
    </w:p>
    <w:p w:rsidR="002F0456" w:rsidRDefault="002F0456">
      <w:pPr>
        <w:spacing w:line="300" w:lineRule="exact"/>
        <w:ind w:leftChars="1114" w:left="2339"/>
      </w:pPr>
    </w:p>
    <w:p w:rsidR="002F0456" w:rsidRDefault="002F0456">
      <w:pPr>
        <w:spacing w:line="300" w:lineRule="exact"/>
        <w:jc w:val="center"/>
      </w:pPr>
    </w:p>
    <w:p w:rsidR="002F0456" w:rsidRDefault="002F0456">
      <w:pPr>
        <w:spacing w:line="300" w:lineRule="exact"/>
        <w:jc w:val="center"/>
      </w:pPr>
    </w:p>
    <w:p w:rsidR="002F0456" w:rsidRDefault="002F0456">
      <w:pPr>
        <w:spacing w:line="300" w:lineRule="exact"/>
        <w:jc w:val="center"/>
      </w:pPr>
    </w:p>
    <w:p w:rsidR="002F0456" w:rsidRDefault="002F0456">
      <w:pPr>
        <w:spacing w:line="300" w:lineRule="exact"/>
        <w:jc w:val="center"/>
      </w:pPr>
    </w:p>
    <w:p w:rsidR="002F0456" w:rsidRDefault="002F0456">
      <w:pPr>
        <w:spacing w:line="300" w:lineRule="exact"/>
        <w:jc w:val="center"/>
      </w:pPr>
    </w:p>
    <w:p w:rsidR="002F0456" w:rsidRDefault="002F0456">
      <w:pPr>
        <w:spacing w:line="300" w:lineRule="exact"/>
        <w:jc w:val="center"/>
      </w:pPr>
    </w:p>
    <w:p w:rsidR="002F0456" w:rsidRDefault="00284A52">
      <w:pPr>
        <w:spacing w:line="360" w:lineRule="auto"/>
        <w:jc w:val="center"/>
        <w:rPr>
          <w:sz w:val="32"/>
        </w:rPr>
        <w:sectPr w:rsidR="002F0456">
          <w:footerReference w:type="even" r:id="rId8"/>
          <w:footerReference w:type="default" r:id="rId9"/>
          <w:headerReference w:type="first" r:id="rId10"/>
          <w:pgSz w:w="11907" w:h="16840"/>
          <w:pgMar w:top="1440" w:right="1021" w:bottom="1077" w:left="1191" w:header="851" w:footer="992" w:gutter="0"/>
          <w:pgNumType w:start="0"/>
          <w:cols w:space="425"/>
          <w:titlePg/>
          <w:docGrid w:type="lines" w:linePitch="312"/>
        </w:sectPr>
      </w:pPr>
      <w:r>
        <w:rPr>
          <w:rFonts w:hint="eastAsia"/>
          <w:sz w:val="32"/>
        </w:rPr>
        <w:t>实验室与设备管理处（采购</w:t>
      </w:r>
      <w:r>
        <w:rPr>
          <w:sz w:val="32"/>
        </w:rPr>
        <w:t>中心</w:t>
      </w:r>
      <w:r>
        <w:rPr>
          <w:rFonts w:hint="eastAsia"/>
          <w:sz w:val="32"/>
        </w:rPr>
        <w:t>）制</w:t>
      </w:r>
    </w:p>
    <w:p w:rsidR="002F0456" w:rsidRDefault="00284A52">
      <w:pPr>
        <w:pStyle w:val="a7"/>
        <w:spacing w:before="100" w:beforeAutospacing="1" w:after="100" w:afterAutospacing="1"/>
        <w:jc w:val="center"/>
        <w:rPr>
          <w:rFonts w:ascii="Times New Roman" w:hAnsi="Times New Roman"/>
          <w:sz w:val="36"/>
          <w:szCs w:val="36"/>
        </w:rPr>
      </w:pPr>
      <w:r>
        <w:rPr>
          <w:rFonts w:ascii="Times New Roman" w:hAnsi="Times New Roman"/>
          <w:sz w:val="36"/>
          <w:szCs w:val="36"/>
        </w:rPr>
        <w:lastRenderedPageBreak/>
        <w:t>填表说明</w:t>
      </w:r>
    </w:p>
    <w:p w:rsidR="002F0456" w:rsidRDefault="00284A52">
      <w:pPr>
        <w:pStyle w:val="Default"/>
        <w:ind w:firstLine="560"/>
        <w:rPr>
          <w:rFonts w:asciiTheme="minorHAnsi" w:eastAsiaTheme="minorEastAsia" w:hAnsi="Times New Roman" w:cstheme="minorBidi"/>
          <w:color w:val="auto"/>
          <w:kern w:val="2"/>
          <w:sz w:val="28"/>
          <w:szCs w:val="28"/>
        </w:rPr>
      </w:pPr>
      <w:r>
        <w:rPr>
          <w:rFonts w:asciiTheme="minorHAnsi" w:eastAsiaTheme="minorEastAsia" w:hAnsi="Times New Roman" w:cstheme="minorBidi" w:hint="eastAsia"/>
          <w:color w:val="auto"/>
          <w:kern w:val="2"/>
          <w:sz w:val="28"/>
          <w:szCs w:val="28"/>
        </w:rPr>
        <w:t>一、凡购买单价在</w:t>
      </w:r>
      <w:r>
        <w:rPr>
          <w:rFonts w:asciiTheme="minorHAnsi" w:eastAsiaTheme="minorEastAsia" w:hAnsi="Times New Roman" w:cstheme="minorBidi"/>
          <w:color w:val="auto"/>
          <w:kern w:val="2"/>
          <w:sz w:val="28"/>
          <w:szCs w:val="28"/>
        </w:rPr>
        <w:t>10</w:t>
      </w:r>
      <w:r>
        <w:rPr>
          <w:rFonts w:asciiTheme="minorHAnsi" w:eastAsiaTheme="minorEastAsia" w:hAnsi="Times New Roman" w:cstheme="minorBidi" w:hint="eastAsia"/>
          <w:color w:val="auto"/>
          <w:kern w:val="2"/>
          <w:sz w:val="28"/>
          <w:szCs w:val="28"/>
        </w:rPr>
        <w:t>万元</w:t>
      </w:r>
      <w:r>
        <w:rPr>
          <w:rFonts w:asciiTheme="minorHAnsi" w:eastAsiaTheme="minorEastAsia" w:hAnsi="Times New Roman" w:cstheme="minorBidi"/>
          <w:color w:val="auto"/>
          <w:kern w:val="2"/>
          <w:sz w:val="28"/>
          <w:szCs w:val="28"/>
        </w:rPr>
        <w:t>(</w:t>
      </w:r>
      <w:r>
        <w:rPr>
          <w:rFonts w:asciiTheme="minorHAnsi" w:eastAsiaTheme="minorEastAsia" w:hAnsi="Times New Roman" w:cstheme="minorBidi" w:hint="eastAsia"/>
          <w:color w:val="auto"/>
          <w:kern w:val="2"/>
          <w:sz w:val="28"/>
          <w:szCs w:val="28"/>
        </w:rPr>
        <w:t>含</w:t>
      </w:r>
      <w:r>
        <w:rPr>
          <w:rFonts w:asciiTheme="minorHAnsi" w:eastAsiaTheme="minorEastAsia" w:hAnsi="Times New Roman" w:cstheme="minorBidi"/>
          <w:color w:val="auto"/>
          <w:kern w:val="2"/>
          <w:sz w:val="28"/>
          <w:szCs w:val="28"/>
        </w:rPr>
        <w:t>)</w:t>
      </w:r>
      <w:r>
        <w:rPr>
          <w:rFonts w:asciiTheme="minorHAnsi" w:eastAsiaTheme="minorEastAsia" w:hAnsi="Times New Roman" w:cstheme="minorBidi" w:hint="eastAsia"/>
          <w:color w:val="auto"/>
          <w:kern w:val="2"/>
          <w:sz w:val="28"/>
          <w:szCs w:val="28"/>
        </w:rPr>
        <w:t>以上的仪器设备均需进行申购论证。</w:t>
      </w:r>
    </w:p>
    <w:p w:rsidR="002F0456" w:rsidRDefault="00284A52">
      <w:pPr>
        <w:spacing w:line="360" w:lineRule="auto"/>
        <w:ind w:firstLineChars="200" w:firstLine="560"/>
        <w:rPr>
          <w:rFonts w:hAnsi="Times New Roman"/>
          <w:sz w:val="28"/>
          <w:szCs w:val="28"/>
        </w:rPr>
      </w:pPr>
      <w:r>
        <w:rPr>
          <w:rFonts w:hAnsi="Times New Roman" w:hint="eastAsia"/>
          <w:sz w:val="28"/>
          <w:szCs w:val="28"/>
        </w:rPr>
        <w:t>二、《申购</w:t>
      </w:r>
      <w:r>
        <w:rPr>
          <w:rFonts w:hAnsi="Times New Roman"/>
          <w:sz w:val="28"/>
          <w:szCs w:val="28"/>
        </w:rPr>
        <w:t>论证报告</w:t>
      </w:r>
      <w:r>
        <w:rPr>
          <w:rFonts w:hAnsi="Times New Roman" w:hint="eastAsia"/>
          <w:sz w:val="28"/>
          <w:szCs w:val="28"/>
        </w:rPr>
        <w:t>》</w:t>
      </w:r>
      <w:r>
        <w:rPr>
          <w:rFonts w:hAnsi="Times New Roman"/>
          <w:sz w:val="28"/>
          <w:szCs w:val="28"/>
        </w:rPr>
        <w:t>一式三份，经审核</w:t>
      </w:r>
      <w:r>
        <w:rPr>
          <w:rFonts w:hAnsi="Times New Roman" w:hint="eastAsia"/>
          <w:sz w:val="28"/>
          <w:szCs w:val="28"/>
        </w:rPr>
        <w:t>后</w:t>
      </w:r>
      <w:r>
        <w:rPr>
          <w:rFonts w:hAnsi="Times New Roman"/>
          <w:sz w:val="28"/>
          <w:szCs w:val="28"/>
        </w:rPr>
        <w:t>一份存实设处</w:t>
      </w:r>
      <w:r>
        <w:rPr>
          <w:rFonts w:hAnsi="Times New Roman" w:hint="eastAsia"/>
          <w:sz w:val="28"/>
          <w:szCs w:val="28"/>
        </w:rPr>
        <w:t>，</w:t>
      </w:r>
      <w:r>
        <w:rPr>
          <w:rFonts w:hAnsi="Times New Roman"/>
          <w:sz w:val="28"/>
          <w:szCs w:val="28"/>
        </w:rPr>
        <w:t>作为考核依据</w:t>
      </w:r>
      <w:r>
        <w:rPr>
          <w:rFonts w:hAnsi="Times New Roman" w:hint="eastAsia"/>
          <w:sz w:val="28"/>
          <w:szCs w:val="28"/>
        </w:rPr>
        <w:t>；一份</w:t>
      </w:r>
      <w:proofErr w:type="gramStart"/>
      <w:r>
        <w:rPr>
          <w:rFonts w:hAnsi="Times New Roman" w:hint="eastAsia"/>
          <w:sz w:val="28"/>
          <w:szCs w:val="28"/>
        </w:rPr>
        <w:t>存申请</w:t>
      </w:r>
      <w:proofErr w:type="gramEnd"/>
      <w:r>
        <w:rPr>
          <w:rFonts w:hAnsi="Times New Roman" w:hint="eastAsia"/>
          <w:sz w:val="28"/>
          <w:szCs w:val="28"/>
        </w:rPr>
        <w:t>单位；一份申请人</w:t>
      </w:r>
      <w:r>
        <w:rPr>
          <w:rFonts w:hAnsi="Times New Roman"/>
          <w:sz w:val="28"/>
          <w:szCs w:val="28"/>
        </w:rPr>
        <w:t>待设备到货后</w:t>
      </w:r>
      <w:r>
        <w:rPr>
          <w:rFonts w:hAnsi="Times New Roman" w:hint="eastAsia"/>
          <w:sz w:val="28"/>
          <w:szCs w:val="28"/>
        </w:rPr>
        <w:t>存</w:t>
      </w:r>
      <w:r>
        <w:rPr>
          <w:rFonts w:hAnsi="Times New Roman"/>
          <w:sz w:val="28"/>
          <w:szCs w:val="28"/>
        </w:rPr>
        <w:t>入设备档案</w:t>
      </w:r>
      <w:r>
        <w:rPr>
          <w:rFonts w:hAnsi="Times New Roman" w:hint="eastAsia"/>
          <w:sz w:val="28"/>
          <w:szCs w:val="28"/>
        </w:rPr>
        <w:t>。</w:t>
      </w:r>
    </w:p>
    <w:p w:rsidR="002F0456" w:rsidRDefault="00284A52">
      <w:pPr>
        <w:pStyle w:val="a7"/>
        <w:adjustRightInd w:val="0"/>
        <w:snapToGrid w:val="0"/>
        <w:spacing w:line="360" w:lineRule="auto"/>
        <w:ind w:firstLineChars="200" w:firstLine="560"/>
        <w:rPr>
          <w:rFonts w:asciiTheme="minorHAnsi" w:eastAsiaTheme="minorEastAsia" w:hAnsi="Times New Roman" w:cstheme="minorBidi"/>
          <w:sz w:val="28"/>
          <w:szCs w:val="28"/>
        </w:rPr>
      </w:pPr>
      <w:r>
        <w:rPr>
          <w:rFonts w:asciiTheme="minorHAnsi" w:eastAsiaTheme="minorEastAsia" w:hAnsi="Times New Roman" w:cstheme="minorBidi" w:hint="eastAsia"/>
          <w:sz w:val="28"/>
          <w:szCs w:val="28"/>
        </w:rPr>
        <w:t>三</w:t>
      </w:r>
      <w:r>
        <w:rPr>
          <w:rFonts w:asciiTheme="minorHAnsi" w:eastAsiaTheme="minorEastAsia" w:hAnsi="Times New Roman" w:cstheme="minorBidi"/>
          <w:sz w:val="28"/>
          <w:szCs w:val="28"/>
        </w:rPr>
        <w:t>、单价</w:t>
      </w:r>
      <w:r>
        <w:rPr>
          <w:rFonts w:asciiTheme="minorHAnsi" w:eastAsiaTheme="minorEastAsia" w:hAnsi="Times New Roman" w:cstheme="minorBidi"/>
          <w:sz w:val="28"/>
          <w:szCs w:val="28"/>
        </w:rPr>
        <w:t>10</w:t>
      </w:r>
      <w:r>
        <w:rPr>
          <w:rFonts w:asciiTheme="minorHAnsi" w:eastAsiaTheme="minorEastAsia" w:hAnsi="Times New Roman" w:cstheme="minorBidi" w:hint="eastAsia"/>
          <w:sz w:val="28"/>
          <w:szCs w:val="28"/>
        </w:rPr>
        <w:t>-</w:t>
      </w:r>
      <w:r>
        <w:rPr>
          <w:rFonts w:asciiTheme="minorHAnsi" w:eastAsiaTheme="minorEastAsia" w:hAnsi="Times New Roman" w:cstheme="minorBidi"/>
          <w:sz w:val="28"/>
          <w:szCs w:val="28"/>
        </w:rPr>
        <w:t>40</w:t>
      </w:r>
      <w:r>
        <w:rPr>
          <w:rFonts w:asciiTheme="minorHAnsi" w:eastAsiaTheme="minorEastAsia" w:hAnsi="Times New Roman" w:cstheme="minorBidi"/>
          <w:sz w:val="28"/>
          <w:szCs w:val="28"/>
        </w:rPr>
        <w:t>万元的仪器设备由</w:t>
      </w:r>
      <w:r>
        <w:rPr>
          <w:rFonts w:asciiTheme="minorHAnsi" w:eastAsiaTheme="minorEastAsia" w:hAnsi="Times New Roman" w:cstheme="minorBidi" w:hint="eastAsia"/>
          <w:sz w:val="28"/>
          <w:szCs w:val="28"/>
        </w:rPr>
        <w:t>各单位</w:t>
      </w:r>
      <w:r>
        <w:rPr>
          <w:rFonts w:asciiTheme="minorHAnsi" w:eastAsiaTheme="minorEastAsia" w:hAnsi="Times New Roman" w:cstheme="minorBidi"/>
          <w:sz w:val="28"/>
          <w:szCs w:val="28"/>
        </w:rPr>
        <w:t>自行组织</w:t>
      </w:r>
      <w:r>
        <w:rPr>
          <w:rFonts w:asciiTheme="minorHAnsi" w:eastAsiaTheme="minorEastAsia" w:hAnsi="Times New Roman" w:cstheme="minorBidi" w:hint="eastAsia"/>
          <w:sz w:val="28"/>
          <w:szCs w:val="28"/>
        </w:rPr>
        <w:t>5</w:t>
      </w:r>
      <w:r>
        <w:rPr>
          <w:rFonts w:asciiTheme="minorHAnsi" w:eastAsiaTheme="minorEastAsia" w:hAnsi="Times New Roman" w:cstheme="minorBidi" w:hint="eastAsia"/>
          <w:sz w:val="28"/>
          <w:szCs w:val="28"/>
        </w:rPr>
        <w:t>名</w:t>
      </w:r>
      <w:r>
        <w:rPr>
          <w:rFonts w:asciiTheme="minorHAnsi" w:eastAsiaTheme="minorEastAsia" w:hAnsi="Times New Roman" w:cstheme="minorBidi"/>
          <w:sz w:val="28"/>
          <w:szCs w:val="28"/>
        </w:rPr>
        <w:t>专家论证、评议；单价</w:t>
      </w:r>
      <w:r>
        <w:rPr>
          <w:rFonts w:asciiTheme="minorHAnsi" w:eastAsiaTheme="minorEastAsia" w:hAnsi="Times New Roman" w:cstheme="minorBidi"/>
          <w:sz w:val="28"/>
          <w:szCs w:val="28"/>
        </w:rPr>
        <w:t>40</w:t>
      </w:r>
      <w:r>
        <w:rPr>
          <w:rFonts w:asciiTheme="minorHAnsi" w:eastAsiaTheme="minorEastAsia" w:hAnsi="Times New Roman" w:cstheme="minorBidi"/>
          <w:sz w:val="28"/>
          <w:szCs w:val="28"/>
        </w:rPr>
        <w:t>万元</w:t>
      </w:r>
      <w:r>
        <w:rPr>
          <w:rFonts w:asciiTheme="minorHAnsi" w:eastAsiaTheme="minorEastAsia" w:hAnsi="Times New Roman" w:cstheme="minorBidi" w:hint="eastAsia"/>
          <w:sz w:val="28"/>
          <w:szCs w:val="28"/>
        </w:rPr>
        <w:t>（含）</w:t>
      </w:r>
      <w:r>
        <w:rPr>
          <w:rFonts w:asciiTheme="minorHAnsi" w:eastAsiaTheme="minorEastAsia" w:hAnsi="Times New Roman" w:cstheme="minorBidi"/>
          <w:sz w:val="28"/>
          <w:szCs w:val="28"/>
        </w:rPr>
        <w:t>以上的仪器设备由</w:t>
      </w:r>
      <w:r>
        <w:rPr>
          <w:rFonts w:asciiTheme="minorHAnsi" w:eastAsiaTheme="minorEastAsia" w:hAnsi="Times New Roman" w:cstheme="minorBidi" w:hint="eastAsia"/>
          <w:sz w:val="28"/>
          <w:szCs w:val="28"/>
        </w:rPr>
        <w:t>各单位</w:t>
      </w:r>
      <w:r>
        <w:rPr>
          <w:rFonts w:asciiTheme="minorHAnsi" w:eastAsiaTheme="minorEastAsia" w:hAnsi="Times New Roman" w:cstheme="minorBidi"/>
          <w:sz w:val="28"/>
          <w:szCs w:val="28"/>
        </w:rPr>
        <w:t>组织</w:t>
      </w:r>
      <w:r>
        <w:rPr>
          <w:rFonts w:asciiTheme="minorHAnsi" w:eastAsiaTheme="minorEastAsia" w:hAnsi="Times New Roman" w:cstheme="minorBidi" w:hint="eastAsia"/>
          <w:sz w:val="28"/>
          <w:szCs w:val="28"/>
        </w:rPr>
        <w:t>5</w:t>
      </w:r>
      <w:r>
        <w:rPr>
          <w:rFonts w:asciiTheme="minorHAnsi" w:eastAsiaTheme="minorEastAsia" w:hAnsi="Times New Roman" w:cstheme="minorBidi" w:hint="eastAsia"/>
          <w:sz w:val="28"/>
          <w:szCs w:val="28"/>
        </w:rPr>
        <w:t>名</w:t>
      </w:r>
      <w:r>
        <w:rPr>
          <w:rFonts w:asciiTheme="minorHAnsi" w:eastAsiaTheme="minorEastAsia" w:hAnsi="Times New Roman" w:cstheme="minorBidi"/>
          <w:sz w:val="28"/>
          <w:szCs w:val="28"/>
        </w:rPr>
        <w:t>专家（其中必须有校外专家）论证、评议，</w:t>
      </w:r>
      <w:r>
        <w:rPr>
          <w:rFonts w:asciiTheme="minorHAnsi" w:eastAsiaTheme="minorEastAsia" w:hAnsi="Times New Roman" w:cstheme="minorBidi" w:hint="eastAsia"/>
          <w:sz w:val="28"/>
          <w:szCs w:val="28"/>
        </w:rPr>
        <w:t>实设处</w:t>
      </w:r>
      <w:r>
        <w:rPr>
          <w:rFonts w:asciiTheme="minorHAnsi" w:eastAsiaTheme="minorEastAsia" w:hAnsi="Times New Roman" w:cstheme="minorBidi"/>
          <w:sz w:val="28"/>
          <w:szCs w:val="28"/>
        </w:rPr>
        <w:t>参与。</w:t>
      </w:r>
    </w:p>
    <w:p w:rsidR="002F0456" w:rsidRDefault="00284A52">
      <w:pPr>
        <w:pStyle w:val="Default"/>
        <w:ind w:firstLine="560"/>
        <w:rPr>
          <w:rFonts w:asciiTheme="minorHAnsi" w:eastAsiaTheme="minorEastAsia" w:hAnsi="Times New Roman" w:cstheme="minorBidi"/>
          <w:color w:val="auto"/>
          <w:kern w:val="2"/>
          <w:sz w:val="28"/>
          <w:szCs w:val="28"/>
        </w:rPr>
      </w:pPr>
      <w:r>
        <w:rPr>
          <w:rFonts w:asciiTheme="minorHAnsi" w:eastAsiaTheme="minorEastAsia" w:hAnsi="Times New Roman" w:cstheme="minorBidi" w:hint="eastAsia"/>
          <w:color w:val="auto"/>
          <w:kern w:val="2"/>
          <w:sz w:val="28"/>
          <w:szCs w:val="28"/>
        </w:rPr>
        <w:t>四、如所购置仪器设备</w:t>
      </w:r>
      <w:r>
        <w:rPr>
          <w:rFonts w:asciiTheme="minorHAnsi" w:eastAsiaTheme="minorEastAsia" w:hAnsi="Times New Roman" w:cstheme="minorBidi"/>
          <w:color w:val="auto"/>
          <w:kern w:val="2"/>
          <w:sz w:val="28"/>
          <w:szCs w:val="28"/>
        </w:rPr>
        <w:t>(</w:t>
      </w:r>
      <w:r>
        <w:rPr>
          <w:rFonts w:asciiTheme="minorHAnsi" w:eastAsiaTheme="minorEastAsia" w:hAnsi="Times New Roman" w:cstheme="minorBidi" w:hint="eastAsia"/>
          <w:color w:val="auto"/>
          <w:kern w:val="2"/>
          <w:sz w:val="28"/>
          <w:szCs w:val="28"/>
        </w:rPr>
        <w:t>包括软件</w:t>
      </w:r>
      <w:r>
        <w:rPr>
          <w:rFonts w:asciiTheme="minorHAnsi" w:eastAsiaTheme="minorEastAsia" w:hAnsi="Times New Roman" w:cstheme="minorBidi"/>
          <w:color w:val="auto"/>
          <w:kern w:val="2"/>
          <w:sz w:val="28"/>
          <w:szCs w:val="28"/>
        </w:rPr>
        <w:t>)</w:t>
      </w:r>
      <w:r>
        <w:rPr>
          <w:rFonts w:asciiTheme="minorHAnsi" w:eastAsiaTheme="minorEastAsia" w:hAnsi="Times New Roman" w:cstheme="minorBidi" w:hint="eastAsia"/>
          <w:color w:val="auto"/>
          <w:kern w:val="2"/>
          <w:sz w:val="28"/>
          <w:szCs w:val="28"/>
        </w:rPr>
        <w:t>系原仪器设备附件、添置件、或扩大使用功能，请填写上原仪器设备的使用机时，培养人数等情况。</w:t>
      </w:r>
    </w:p>
    <w:p w:rsidR="002F0456" w:rsidRDefault="00284A52">
      <w:pPr>
        <w:pStyle w:val="Default"/>
        <w:ind w:firstLine="560"/>
        <w:rPr>
          <w:rFonts w:asciiTheme="minorHAnsi" w:eastAsiaTheme="minorEastAsia" w:hAnsi="Times New Roman" w:cstheme="minorBidi"/>
          <w:color w:val="auto"/>
          <w:kern w:val="2"/>
          <w:sz w:val="28"/>
          <w:szCs w:val="28"/>
        </w:rPr>
      </w:pPr>
      <w:r>
        <w:rPr>
          <w:rFonts w:asciiTheme="minorHAnsi" w:eastAsiaTheme="minorEastAsia" w:hAnsi="Times New Roman" w:cstheme="minorBidi" w:hint="eastAsia"/>
          <w:color w:val="auto"/>
          <w:kern w:val="2"/>
          <w:sz w:val="28"/>
          <w:szCs w:val="28"/>
        </w:rPr>
        <w:t>五、本表必须逐项详细、如实填写。</w:t>
      </w:r>
    </w:p>
    <w:p w:rsidR="002F0456" w:rsidRDefault="002F0456">
      <w:pPr>
        <w:spacing w:line="300" w:lineRule="exact"/>
        <w:rPr>
          <w:sz w:val="32"/>
        </w:rPr>
      </w:pPr>
    </w:p>
    <w:p w:rsidR="002F0456" w:rsidRDefault="002F0456">
      <w:pPr>
        <w:spacing w:line="300" w:lineRule="exact"/>
        <w:rPr>
          <w:sz w:val="32"/>
        </w:rPr>
        <w:sectPr w:rsidR="002F0456">
          <w:pgSz w:w="11907" w:h="16840"/>
          <w:pgMar w:top="1440" w:right="1021" w:bottom="1077" w:left="1191" w:header="851" w:footer="992" w:gutter="0"/>
          <w:pgNumType w:start="0"/>
          <w:cols w:space="425"/>
          <w:titlePg/>
          <w:docGrid w:type="lines" w:linePitch="312"/>
        </w:sectPr>
      </w:pPr>
    </w:p>
    <w:tbl>
      <w:tblPr>
        <w:tblW w:w="96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410"/>
        <w:gridCol w:w="446"/>
        <w:gridCol w:w="489"/>
        <w:gridCol w:w="1475"/>
        <w:gridCol w:w="142"/>
        <w:gridCol w:w="283"/>
        <w:gridCol w:w="737"/>
        <w:gridCol w:w="256"/>
        <w:gridCol w:w="425"/>
        <w:gridCol w:w="1450"/>
        <w:gridCol w:w="347"/>
        <w:gridCol w:w="208"/>
        <w:gridCol w:w="1161"/>
      </w:tblGrid>
      <w:tr w:rsidR="002F0456">
        <w:trPr>
          <w:trHeight w:val="557"/>
          <w:jc w:val="center"/>
        </w:trPr>
        <w:tc>
          <w:tcPr>
            <w:tcW w:w="2260" w:type="dxa"/>
            <w:gridSpan w:val="2"/>
            <w:vAlign w:val="center"/>
          </w:tcPr>
          <w:p w:rsidR="002F0456" w:rsidRDefault="00284A52">
            <w:pPr>
              <w:spacing w:line="300" w:lineRule="exact"/>
              <w:rPr>
                <w:rFonts w:ascii="宋体" w:hAnsi="宋体"/>
                <w:sz w:val="24"/>
              </w:rPr>
            </w:pPr>
            <w:r>
              <w:rPr>
                <w:rFonts w:eastAsia="仿宋_GB2312"/>
                <w:bCs/>
                <w:sz w:val="36"/>
              </w:rPr>
              <w:lastRenderedPageBreak/>
              <w:br w:type="page"/>
            </w:r>
            <w:r>
              <w:rPr>
                <w:rFonts w:ascii="宋体" w:hAnsi="宋体" w:hint="eastAsia"/>
                <w:sz w:val="24"/>
              </w:rPr>
              <w:t>仪器设备中文名称</w:t>
            </w:r>
          </w:p>
        </w:tc>
        <w:tc>
          <w:tcPr>
            <w:tcW w:w="7419" w:type="dxa"/>
            <w:gridSpan w:val="12"/>
            <w:vAlign w:val="center"/>
          </w:tcPr>
          <w:p w:rsidR="002F0456" w:rsidRDefault="00284A52">
            <w:pPr>
              <w:spacing w:line="300" w:lineRule="exact"/>
              <w:jc w:val="center"/>
              <w:rPr>
                <w:rFonts w:eastAsia="仿宋_GB2312"/>
                <w:sz w:val="24"/>
              </w:rPr>
            </w:pPr>
            <w:r>
              <w:rPr>
                <w:rFonts w:hint="eastAsia"/>
              </w:rPr>
              <w:t>工业高速摄像机</w:t>
            </w:r>
          </w:p>
        </w:tc>
      </w:tr>
      <w:tr w:rsidR="002F0456">
        <w:trPr>
          <w:trHeight w:val="551"/>
          <w:jc w:val="center"/>
        </w:trPr>
        <w:tc>
          <w:tcPr>
            <w:tcW w:w="2260" w:type="dxa"/>
            <w:gridSpan w:val="2"/>
            <w:vAlign w:val="center"/>
          </w:tcPr>
          <w:p w:rsidR="002F0456" w:rsidRDefault="00284A52">
            <w:pPr>
              <w:spacing w:line="300" w:lineRule="exact"/>
              <w:jc w:val="left"/>
              <w:rPr>
                <w:rFonts w:ascii="宋体" w:hAnsi="宋体"/>
                <w:sz w:val="24"/>
              </w:rPr>
            </w:pPr>
            <w:r>
              <w:rPr>
                <w:rFonts w:ascii="宋体" w:hAnsi="宋体" w:hint="eastAsia"/>
                <w:sz w:val="24"/>
              </w:rPr>
              <w:t>仪器设备外文名称</w:t>
            </w:r>
          </w:p>
        </w:tc>
        <w:tc>
          <w:tcPr>
            <w:tcW w:w="7419" w:type="dxa"/>
            <w:gridSpan w:val="12"/>
            <w:vAlign w:val="center"/>
          </w:tcPr>
          <w:p w:rsidR="002F0456" w:rsidRDefault="002F0456">
            <w:pPr>
              <w:spacing w:line="300" w:lineRule="exact"/>
              <w:jc w:val="center"/>
              <w:rPr>
                <w:rFonts w:eastAsia="仿宋_GB2312"/>
                <w:sz w:val="24"/>
              </w:rPr>
            </w:pPr>
          </w:p>
        </w:tc>
      </w:tr>
      <w:tr w:rsidR="002F0456">
        <w:trPr>
          <w:trHeight w:val="432"/>
          <w:jc w:val="center"/>
        </w:trPr>
        <w:tc>
          <w:tcPr>
            <w:tcW w:w="2260" w:type="dxa"/>
            <w:gridSpan w:val="2"/>
            <w:vAlign w:val="center"/>
          </w:tcPr>
          <w:p w:rsidR="002F0456" w:rsidRDefault="00284A52">
            <w:pPr>
              <w:spacing w:line="300" w:lineRule="exact"/>
              <w:jc w:val="left"/>
              <w:rPr>
                <w:rFonts w:ascii="宋体" w:hAnsi="宋体"/>
                <w:sz w:val="24"/>
              </w:rPr>
            </w:pPr>
            <w:r>
              <w:rPr>
                <w:rFonts w:ascii="宋体" w:hAnsi="宋体" w:hint="eastAsia"/>
                <w:sz w:val="24"/>
              </w:rPr>
              <w:t>型号规格</w:t>
            </w:r>
          </w:p>
        </w:tc>
        <w:tc>
          <w:tcPr>
            <w:tcW w:w="2410" w:type="dxa"/>
            <w:gridSpan w:val="3"/>
            <w:vAlign w:val="center"/>
          </w:tcPr>
          <w:p w:rsidR="002F0456" w:rsidRDefault="00284A52">
            <w:pPr>
              <w:spacing w:line="300" w:lineRule="exact"/>
              <w:jc w:val="center"/>
              <w:rPr>
                <w:rFonts w:eastAsia="仿宋_GB2312"/>
                <w:sz w:val="24"/>
              </w:rPr>
            </w:pPr>
            <w:r>
              <w:rPr>
                <w:rFonts w:eastAsia="仿宋_GB2312" w:hint="eastAsia"/>
                <w:sz w:val="24"/>
              </w:rPr>
              <w:t>X190M-64GB</w:t>
            </w:r>
          </w:p>
        </w:tc>
        <w:tc>
          <w:tcPr>
            <w:tcW w:w="1418" w:type="dxa"/>
            <w:gridSpan w:val="4"/>
            <w:vAlign w:val="center"/>
          </w:tcPr>
          <w:p w:rsidR="002F0456" w:rsidRDefault="00284A52">
            <w:pPr>
              <w:spacing w:line="300" w:lineRule="exact"/>
              <w:jc w:val="center"/>
            </w:pPr>
            <w:r>
              <w:rPr>
                <w:rFonts w:ascii="宋体" w:hAnsi="宋体" w:hint="eastAsia"/>
                <w:sz w:val="24"/>
              </w:rPr>
              <w:t>设备</w:t>
            </w:r>
            <w:r>
              <w:rPr>
                <w:rFonts w:ascii="宋体" w:hAnsi="宋体"/>
                <w:sz w:val="24"/>
              </w:rPr>
              <w:t>属性</w:t>
            </w:r>
          </w:p>
        </w:tc>
        <w:tc>
          <w:tcPr>
            <w:tcW w:w="3591" w:type="dxa"/>
            <w:gridSpan w:val="5"/>
            <w:vAlign w:val="center"/>
          </w:tcPr>
          <w:p w:rsidR="002F0456" w:rsidRDefault="00284A52">
            <w:pPr>
              <w:spacing w:line="300" w:lineRule="exact"/>
              <w:jc w:val="center"/>
              <w:rPr>
                <w:rFonts w:eastAsia="仿宋_GB2312"/>
                <w:sz w:val="24"/>
              </w:rPr>
            </w:pPr>
            <w:r>
              <w:rPr>
                <w:rFonts w:asciiTheme="minorEastAsia" w:hAnsiTheme="minorEastAsia" w:hint="eastAsia"/>
                <w:sz w:val="24"/>
              </w:rPr>
              <w:t>□</w:t>
            </w:r>
            <w:r>
              <w:rPr>
                <w:rFonts w:ascii="宋体" w:hAnsi="宋体" w:hint="eastAsia"/>
                <w:sz w:val="24"/>
              </w:rPr>
              <w:t>通用</w:t>
            </w:r>
            <w:r>
              <w:rPr>
                <w:rFonts w:ascii="宋体" w:hAnsi="宋体" w:hint="eastAsia"/>
                <w:sz w:val="24"/>
              </w:rPr>
              <w:t xml:space="preserve">  </w:t>
            </w:r>
            <w:r>
              <w:rPr>
                <w:rFonts w:ascii="宋体" w:eastAsia="宋体" w:hAnsi="宋体" w:hint="eastAsia"/>
                <w:sz w:val="24"/>
              </w:rPr>
              <w:sym w:font="Wingdings 2" w:char="0052"/>
            </w:r>
            <w:r>
              <w:rPr>
                <w:rFonts w:ascii="宋体" w:hAnsi="宋体" w:hint="eastAsia"/>
                <w:sz w:val="24"/>
              </w:rPr>
              <w:t>专用</w:t>
            </w:r>
          </w:p>
        </w:tc>
      </w:tr>
      <w:tr w:rsidR="002F0456">
        <w:trPr>
          <w:trHeight w:val="553"/>
          <w:jc w:val="center"/>
        </w:trPr>
        <w:tc>
          <w:tcPr>
            <w:tcW w:w="2260" w:type="dxa"/>
            <w:gridSpan w:val="2"/>
            <w:vAlign w:val="center"/>
          </w:tcPr>
          <w:p w:rsidR="002F0456" w:rsidRDefault="00284A52">
            <w:pPr>
              <w:spacing w:line="300" w:lineRule="exact"/>
              <w:jc w:val="left"/>
              <w:rPr>
                <w:rFonts w:ascii="宋体" w:hAnsi="宋体"/>
                <w:sz w:val="24"/>
              </w:rPr>
            </w:pPr>
            <w:r>
              <w:rPr>
                <w:rFonts w:ascii="宋体" w:hAnsi="宋体" w:hint="eastAsia"/>
                <w:sz w:val="24"/>
              </w:rPr>
              <w:t>申购</w:t>
            </w:r>
            <w:r>
              <w:rPr>
                <w:rFonts w:ascii="宋体" w:hAnsi="宋体"/>
                <w:sz w:val="24"/>
              </w:rPr>
              <w:t>类别</w:t>
            </w:r>
          </w:p>
        </w:tc>
        <w:tc>
          <w:tcPr>
            <w:tcW w:w="7419" w:type="dxa"/>
            <w:gridSpan w:val="12"/>
            <w:vAlign w:val="center"/>
          </w:tcPr>
          <w:p w:rsidR="002F0456" w:rsidRDefault="00284A52">
            <w:pPr>
              <w:spacing w:line="300" w:lineRule="exact"/>
              <w:jc w:val="center"/>
              <w:rPr>
                <w:rFonts w:asciiTheme="minorEastAsia" w:hAnsiTheme="minorEastAsia"/>
                <w:sz w:val="24"/>
              </w:rPr>
            </w:pPr>
            <w:r>
              <w:rPr>
                <w:rFonts w:asciiTheme="minorEastAsia" w:hAnsiTheme="minorEastAsia" w:hint="eastAsia"/>
                <w:sz w:val="24"/>
              </w:rPr>
              <w:t>新增</w:t>
            </w:r>
            <w:r>
              <w:rPr>
                <w:rFonts w:asciiTheme="minorEastAsia" w:hAnsiTheme="minorEastAsia"/>
                <w:sz w:val="24"/>
              </w:rPr>
              <w:t>（</w:t>
            </w:r>
            <w:r>
              <w:rPr>
                <w:rFonts w:asciiTheme="minorEastAsia" w:hAnsiTheme="minorEastAsia" w:hint="eastAsia"/>
                <w:sz w:val="24"/>
              </w:rPr>
              <w:t xml:space="preserve"> </w:t>
            </w:r>
            <w:r>
              <w:rPr>
                <w:rFonts w:ascii="Arial" w:hAnsi="Arial" w:cs="Arial"/>
                <w:sz w:val="24"/>
              </w:rPr>
              <w:t>√</w:t>
            </w:r>
            <w:r>
              <w:rPr>
                <w:rFonts w:asciiTheme="minorEastAsia" w:hAnsiTheme="minorEastAsia" w:hint="eastAsia"/>
                <w:sz w:val="24"/>
              </w:rPr>
              <w:t xml:space="preserve">  </w:t>
            </w:r>
            <w:r>
              <w:rPr>
                <w:rFonts w:asciiTheme="minorEastAsia" w:hAnsiTheme="minorEastAsia"/>
                <w:sz w:val="24"/>
              </w:rPr>
              <w:t>）</w:t>
            </w:r>
            <w:r>
              <w:rPr>
                <w:rFonts w:asciiTheme="minorEastAsia" w:hAnsiTheme="minorEastAsia" w:hint="eastAsia"/>
                <w:sz w:val="24"/>
              </w:rPr>
              <w:t xml:space="preserve">  </w:t>
            </w:r>
            <w:r>
              <w:rPr>
                <w:rFonts w:asciiTheme="minorEastAsia" w:hAnsiTheme="minorEastAsia"/>
                <w:sz w:val="24"/>
              </w:rPr>
              <w:t xml:space="preserve">     </w:t>
            </w:r>
            <w:r>
              <w:rPr>
                <w:rFonts w:asciiTheme="minorEastAsia" w:hAnsiTheme="minorEastAsia" w:hint="eastAsia"/>
                <w:sz w:val="24"/>
              </w:rPr>
              <w:t xml:space="preserve">  </w:t>
            </w:r>
            <w:r>
              <w:rPr>
                <w:rFonts w:asciiTheme="minorEastAsia" w:hAnsiTheme="minorEastAsia" w:hint="eastAsia"/>
                <w:sz w:val="24"/>
              </w:rPr>
              <w:t>更新</w:t>
            </w:r>
            <w:r>
              <w:rPr>
                <w:rFonts w:asciiTheme="minorEastAsia" w:hAnsiTheme="minorEastAsia"/>
                <w:sz w:val="24"/>
              </w:rPr>
              <w:t>（</w:t>
            </w:r>
            <w:r>
              <w:rPr>
                <w:rFonts w:asciiTheme="minorEastAsia" w:hAnsiTheme="minorEastAsia" w:hint="eastAsia"/>
                <w:sz w:val="24"/>
              </w:rPr>
              <w:t xml:space="preserve">  </w:t>
            </w:r>
            <w:r>
              <w:rPr>
                <w:rFonts w:asciiTheme="minorEastAsia" w:hAnsiTheme="minorEastAsia"/>
                <w:sz w:val="24"/>
              </w:rPr>
              <w:t xml:space="preserve"> </w:t>
            </w:r>
            <w:r>
              <w:rPr>
                <w:rFonts w:asciiTheme="minorEastAsia" w:hAnsiTheme="minorEastAsia" w:hint="eastAsia"/>
                <w:sz w:val="24"/>
              </w:rPr>
              <w:t xml:space="preserve"> </w:t>
            </w:r>
            <w:r>
              <w:rPr>
                <w:rFonts w:asciiTheme="minorEastAsia" w:hAnsiTheme="minorEastAsia"/>
                <w:sz w:val="24"/>
              </w:rPr>
              <w:t>）</w:t>
            </w:r>
            <w:r>
              <w:rPr>
                <w:rFonts w:asciiTheme="minorEastAsia" w:hAnsiTheme="minorEastAsia" w:hint="eastAsia"/>
                <w:sz w:val="24"/>
              </w:rPr>
              <w:t xml:space="preserve"> </w:t>
            </w:r>
            <w:r>
              <w:rPr>
                <w:rFonts w:asciiTheme="minorEastAsia" w:hAnsiTheme="minorEastAsia"/>
                <w:sz w:val="24"/>
              </w:rPr>
              <w:t xml:space="preserve"> </w:t>
            </w:r>
            <w:r>
              <w:rPr>
                <w:rFonts w:asciiTheme="minorEastAsia" w:hAnsiTheme="minorEastAsia" w:hint="eastAsia"/>
                <w:sz w:val="24"/>
              </w:rPr>
              <w:t xml:space="preserve">    </w:t>
            </w:r>
            <w:r>
              <w:rPr>
                <w:rFonts w:asciiTheme="minorEastAsia" w:hAnsiTheme="minorEastAsia" w:hint="eastAsia"/>
                <w:sz w:val="24"/>
              </w:rPr>
              <w:t>配套</w:t>
            </w:r>
            <w:r>
              <w:rPr>
                <w:rFonts w:asciiTheme="minorEastAsia" w:hAnsiTheme="minorEastAsia"/>
                <w:sz w:val="24"/>
              </w:rPr>
              <w:t>（</w:t>
            </w:r>
            <w:r>
              <w:rPr>
                <w:rFonts w:asciiTheme="minorEastAsia" w:hAnsiTheme="minorEastAsia" w:hint="eastAsia"/>
                <w:sz w:val="24"/>
              </w:rPr>
              <w:t xml:space="preserve">   </w:t>
            </w:r>
            <w:r>
              <w:rPr>
                <w:rFonts w:asciiTheme="minorEastAsia" w:hAnsiTheme="minorEastAsia"/>
                <w:sz w:val="24"/>
              </w:rPr>
              <w:t>）</w:t>
            </w:r>
          </w:p>
        </w:tc>
      </w:tr>
      <w:tr w:rsidR="002F0456">
        <w:trPr>
          <w:trHeight w:val="398"/>
          <w:jc w:val="center"/>
        </w:trPr>
        <w:tc>
          <w:tcPr>
            <w:tcW w:w="2260" w:type="dxa"/>
            <w:gridSpan w:val="2"/>
            <w:vMerge w:val="restart"/>
            <w:vAlign w:val="center"/>
          </w:tcPr>
          <w:p w:rsidR="002F0456" w:rsidRDefault="00284A52">
            <w:pPr>
              <w:spacing w:line="300" w:lineRule="exact"/>
              <w:jc w:val="left"/>
              <w:rPr>
                <w:rFonts w:ascii="宋体" w:hAnsi="宋体"/>
                <w:sz w:val="24"/>
              </w:rPr>
            </w:pPr>
            <w:r>
              <w:rPr>
                <w:rFonts w:ascii="宋体" w:hAnsi="宋体" w:hint="eastAsia"/>
                <w:sz w:val="24"/>
              </w:rPr>
              <w:t>申购数量</w:t>
            </w:r>
          </w:p>
        </w:tc>
        <w:tc>
          <w:tcPr>
            <w:tcW w:w="2410" w:type="dxa"/>
            <w:gridSpan w:val="3"/>
            <w:vMerge w:val="restart"/>
            <w:vAlign w:val="center"/>
          </w:tcPr>
          <w:p w:rsidR="002F0456" w:rsidRDefault="00284A52">
            <w:pPr>
              <w:spacing w:line="300" w:lineRule="exact"/>
              <w:jc w:val="center"/>
              <w:rPr>
                <w:rFonts w:ascii="仿宋_GB2312" w:eastAsia="仿宋_GB2312"/>
                <w:sz w:val="24"/>
              </w:rPr>
            </w:pPr>
            <w:r>
              <w:rPr>
                <w:rFonts w:ascii="仿宋_GB2312" w:eastAsia="仿宋_GB2312" w:hint="eastAsia"/>
                <w:sz w:val="24"/>
              </w:rPr>
              <w:t>1</w:t>
            </w:r>
          </w:p>
        </w:tc>
        <w:tc>
          <w:tcPr>
            <w:tcW w:w="1418" w:type="dxa"/>
            <w:gridSpan w:val="4"/>
            <w:vMerge w:val="restart"/>
            <w:vAlign w:val="center"/>
          </w:tcPr>
          <w:p w:rsidR="002F0456" w:rsidRDefault="00284A52">
            <w:pPr>
              <w:spacing w:line="300" w:lineRule="exact"/>
              <w:jc w:val="center"/>
            </w:pPr>
            <w:r>
              <w:rPr>
                <w:rFonts w:ascii="宋体" w:hAnsi="宋体" w:hint="eastAsia"/>
                <w:sz w:val="24"/>
              </w:rPr>
              <w:t>单价估计</w:t>
            </w:r>
          </w:p>
        </w:tc>
        <w:tc>
          <w:tcPr>
            <w:tcW w:w="3591" w:type="dxa"/>
            <w:gridSpan w:val="5"/>
            <w:vAlign w:val="center"/>
          </w:tcPr>
          <w:p w:rsidR="002F0456" w:rsidRDefault="00284A52">
            <w:pPr>
              <w:spacing w:line="300" w:lineRule="exact"/>
              <w:rPr>
                <w:rFonts w:ascii="仿宋_GB2312" w:eastAsia="仿宋_GB2312"/>
                <w:sz w:val="24"/>
              </w:rPr>
            </w:pPr>
            <w:r>
              <w:rPr>
                <w:rFonts w:ascii="宋体" w:hAnsi="宋体" w:hint="eastAsia"/>
                <w:szCs w:val="21"/>
              </w:rPr>
              <w:t>人民币</w:t>
            </w:r>
            <w:r>
              <w:rPr>
                <w:rFonts w:ascii="宋体" w:hAnsi="宋体" w:hint="eastAsia"/>
                <w:szCs w:val="21"/>
              </w:rPr>
              <w:t>(</w:t>
            </w:r>
            <w:r>
              <w:rPr>
                <w:rFonts w:ascii="宋体" w:hAnsi="宋体" w:hint="eastAsia"/>
                <w:szCs w:val="21"/>
              </w:rPr>
              <w:t>元</w:t>
            </w:r>
            <w:r>
              <w:rPr>
                <w:rFonts w:ascii="宋体" w:hAnsi="宋体" w:hint="eastAsia"/>
                <w:szCs w:val="21"/>
              </w:rPr>
              <w:t>)</w:t>
            </w:r>
            <w:r>
              <w:rPr>
                <w:rFonts w:ascii="宋体" w:hAnsi="宋体" w:hint="eastAsia"/>
                <w:szCs w:val="21"/>
              </w:rPr>
              <w:t>：</w:t>
            </w:r>
            <w:r>
              <w:rPr>
                <w:rFonts w:ascii="仿宋_GB2312" w:eastAsia="仿宋_GB2312" w:hint="eastAsia"/>
                <w:sz w:val="24"/>
              </w:rPr>
              <w:t xml:space="preserve"> 300000.00</w:t>
            </w:r>
          </w:p>
        </w:tc>
      </w:tr>
      <w:tr w:rsidR="002F0456">
        <w:trPr>
          <w:trHeight w:val="425"/>
          <w:jc w:val="center"/>
        </w:trPr>
        <w:tc>
          <w:tcPr>
            <w:tcW w:w="2260" w:type="dxa"/>
            <w:gridSpan w:val="2"/>
            <w:vMerge/>
            <w:vAlign w:val="center"/>
          </w:tcPr>
          <w:p w:rsidR="002F0456" w:rsidRDefault="002F0456">
            <w:pPr>
              <w:spacing w:line="300" w:lineRule="exact"/>
              <w:jc w:val="center"/>
              <w:rPr>
                <w:rFonts w:ascii="宋体" w:hAnsi="宋体"/>
                <w:sz w:val="24"/>
              </w:rPr>
            </w:pPr>
          </w:p>
        </w:tc>
        <w:tc>
          <w:tcPr>
            <w:tcW w:w="2410" w:type="dxa"/>
            <w:gridSpan w:val="3"/>
            <w:vMerge/>
            <w:vAlign w:val="center"/>
          </w:tcPr>
          <w:p w:rsidR="002F0456" w:rsidRDefault="002F0456">
            <w:pPr>
              <w:spacing w:line="300" w:lineRule="exact"/>
              <w:jc w:val="center"/>
              <w:rPr>
                <w:rFonts w:ascii="仿宋_GB2312" w:eastAsia="仿宋_GB2312"/>
                <w:sz w:val="24"/>
              </w:rPr>
            </w:pPr>
          </w:p>
        </w:tc>
        <w:tc>
          <w:tcPr>
            <w:tcW w:w="1418" w:type="dxa"/>
            <w:gridSpan w:val="4"/>
            <w:vMerge/>
            <w:vAlign w:val="center"/>
          </w:tcPr>
          <w:p w:rsidR="002F0456" w:rsidRDefault="002F0456">
            <w:pPr>
              <w:spacing w:line="300" w:lineRule="exact"/>
              <w:jc w:val="center"/>
            </w:pPr>
          </w:p>
        </w:tc>
        <w:tc>
          <w:tcPr>
            <w:tcW w:w="3591" w:type="dxa"/>
            <w:gridSpan w:val="5"/>
            <w:vAlign w:val="center"/>
          </w:tcPr>
          <w:p w:rsidR="002F0456" w:rsidRDefault="00284A52">
            <w:pPr>
              <w:spacing w:line="300" w:lineRule="exact"/>
              <w:rPr>
                <w:rFonts w:ascii="仿宋_GB2312" w:eastAsia="仿宋_GB2312"/>
                <w:sz w:val="24"/>
              </w:rPr>
            </w:pPr>
            <w:r>
              <w:rPr>
                <w:rFonts w:ascii="宋体" w:hAnsi="宋体" w:hint="eastAsia"/>
                <w:szCs w:val="21"/>
              </w:rPr>
              <w:t>(</w:t>
            </w:r>
            <w:r>
              <w:rPr>
                <w:rFonts w:ascii="宋体" w:hAnsi="宋体" w:hint="eastAsia"/>
                <w:szCs w:val="21"/>
              </w:rPr>
              <w:t>折合</w:t>
            </w:r>
            <w:r>
              <w:rPr>
                <w:rFonts w:ascii="宋体" w:hAnsi="宋体" w:hint="eastAsia"/>
                <w:szCs w:val="21"/>
              </w:rPr>
              <w:t>)</w:t>
            </w:r>
            <w:r>
              <w:rPr>
                <w:rFonts w:ascii="宋体" w:hAnsi="宋体" w:hint="eastAsia"/>
                <w:szCs w:val="21"/>
              </w:rPr>
              <w:t>外币：</w:t>
            </w:r>
            <w:r>
              <w:rPr>
                <w:rFonts w:ascii="宋体" w:hAnsi="宋体" w:hint="eastAsia"/>
                <w:szCs w:val="21"/>
              </w:rPr>
              <w:t xml:space="preserve"> </w:t>
            </w:r>
          </w:p>
        </w:tc>
      </w:tr>
      <w:tr w:rsidR="002F0456">
        <w:trPr>
          <w:trHeight w:val="2511"/>
          <w:jc w:val="center"/>
        </w:trPr>
        <w:tc>
          <w:tcPr>
            <w:tcW w:w="850" w:type="dxa"/>
            <w:tcBorders>
              <w:bottom w:val="single" w:sz="4" w:space="0" w:color="auto"/>
            </w:tcBorders>
            <w:vAlign w:val="center"/>
          </w:tcPr>
          <w:p w:rsidR="002F0456" w:rsidRDefault="00284A52">
            <w:pPr>
              <w:spacing w:line="360" w:lineRule="exact"/>
              <w:jc w:val="center"/>
              <w:rPr>
                <w:rFonts w:ascii="宋体" w:hAnsi="宋体"/>
                <w:bCs/>
                <w:spacing w:val="16"/>
                <w:sz w:val="28"/>
                <w:szCs w:val="28"/>
              </w:rPr>
            </w:pPr>
            <w:r>
              <w:rPr>
                <w:rFonts w:ascii="宋体" w:hAnsi="宋体" w:hint="eastAsia"/>
                <w:bCs/>
                <w:spacing w:val="16"/>
                <w:sz w:val="28"/>
                <w:szCs w:val="28"/>
              </w:rPr>
              <w:t>主</w:t>
            </w:r>
          </w:p>
          <w:p w:rsidR="002F0456" w:rsidRDefault="00284A52">
            <w:pPr>
              <w:spacing w:line="360" w:lineRule="exact"/>
              <w:jc w:val="center"/>
              <w:rPr>
                <w:rFonts w:ascii="宋体" w:hAnsi="宋体"/>
                <w:bCs/>
                <w:spacing w:val="16"/>
                <w:sz w:val="28"/>
                <w:szCs w:val="28"/>
              </w:rPr>
            </w:pPr>
            <w:r>
              <w:rPr>
                <w:rFonts w:ascii="宋体" w:hAnsi="宋体" w:hint="eastAsia"/>
                <w:bCs/>
                <w:spacing w:val="16"/>
                <w:sz w:val="28"/>
                <w:szCs w:val="28"/>
              </w:rPr>
              <w:t>要</w:t>
            </w:r>
          </w:p>
          <w:p w:rsidR="002F0456" w:rsidRDefault="00284A52">
            <w:pPr>
              <w:spacing w:line="360" w:lineRule="exact"/>
              <w:jc w:val="center"/>
              <w:rPr>
                <w:rFonts w:ascii="宋体" w:hAnsi="宋体"/>
                <w:bCs/>
                <w:spacing w:val="16"/>
                <w:sz w:val="28"/>
                <w:szCs w:val="28"/>
              </w:rPr>
            </w:pPr>
            <w:r>
              <w:rPr>
                <w:rFonts w:ascii="宋体" w:hAnsi="宋体" w:hint="eastAsia"/>
                <w:bCs/>
                <w:spacing w:val="16"/>
                <w:sz w:val="28"/>
                <w:szCs w:val="28"/>
              </w:rPr>
              <w:t>技</w:t>
            </w:r>
          </w:p>
          <w:p w:rsidR="002F0456" w:rsidRDefault="00284A52">
            <w:pPr>
              <w:spacing w:line="360" w:lineRule="exact"/>
              <w:jc w:val="center"/>
              <w:rPr>
                <w:rFonts w:ascii="宋体" w:hAnsi="宋体"/>
                <w:bCs/>
                <w:spacing w:val="16"/>
                <w:sz w:val="28"/>
                <w:szCs w:val="28"/>
              </w:rPr>
            </w:pPr>
            <w:r>
              <w:rPr>
                <w:rFonts w:ascii="宋体" w:hAnsi="宋体" w:hint="eastAsia"/>
                <w:bCs/>
                <w:spacing w:val="16"/>
                <w:sz w:val="28"/>
                <w:szCs w:val="28"/>
              </w:rPr>
              <w:t>术</w:t>
            </w:r>
          </w:p>
          <w:p w:rsidR="002F0456" w:rsidRDefault="00284A52">
            <w:pPr>
              <w:spacing w:line="360" w:lineRule="exact"/>
              <w:jc w:val="center"/>
              <w:rPr>
                <w:rFonts w:ascii="宋体" w:hAnsi="宋体"/>
                <w:bCs/>
                <w:spacing w:val="16"/>
                <w:sz w:val="28"/>
                <w:szCs w:val="28"/>
              </w:rPr>
            </w:pPr>
            <w:r>
              <w:rPr>
                <w:rFonts w:ascii="宋体" w:hAnsi="宋体" w:hint="eastAsia"/>
                <w:bCs/>
                <w:spacing w:val="16"/>
                <w:sz w:val="28"/>
                <w:szCs w:val="28"/>
              </w:rPr>
              <w:t>指标、</w:t>
            </w:r>
            <w:r>
              <w:rPr>
                <w:rFonts w:ascii="宋体" w:hAnsi="宋体"/>
                <w:bCs/>
                <w:spacing w:val="16"/>
                <w:sz w:val="28"/>
                <w:szCs w:val="28"/>
              </w:rPr>
              <w:t>特</w:t>
            </w:r>
          </w:p>
          <w:p w:rsidR="002F0456" w:rsidRDefault="00284A52">
            <w:pPr>
              <w:spacing w:line="360" w:lineRule="exact"/>
              <w:jc w:val="center"/>
              <w:rPr>
                <w:rFonts w:ascii="宋体" w:hAnsi="宋体"/>
                <w:bCs/>
                <w:spacing w:val="16"/>
                <w:sz w:val="28"/>
                <w:szCs w:val="28"/>
              </w:rPr>
            </w:pPr>
            <w:r>
              <w:rPr>
                <w:rFonts w:ascii="宋体" w:hAnsi="宋体"/>
                <w:bCs/>
                <w:spacing w:val="16"/>
                <w:sz w:val="28"/>
                <w:szCs w:val="28"/>
              </w:rPr>
              <w:t>点</w:t>
            </w:r>
          </w:p>
          <w:p w:rsidR="002F0456" w:rsidRDefault="00284A52">
            <w:pPr>
              <w:spacing w:line="360" w:lineRule="exact"/>
              <w:jc w:val="center"/>
              <w:rPr>
                <w:rFonts w:ascii="宋体" w:hAnsi="宋体"/>
                <w:bCs/>
                <w:spacing w:val="16"/>
                <w:sz w:val="28"/>
                <w:szCs w:val="28"/>
              </w:rPr>
            </w:pPr>
            <w:r>
              <w:rPr>
                <w:rFonts w:ascii="宋体" w:hAnsi="宋体"/>
                <w:bCs/>
                <w:spacing w:val="16"/>
                <w:sz w:val="28"/>
                <w:szCs w:val="28"/>
              </w:rPr>
              <w:t>及</w:t>
            </w:r>
          </w:p>
          <w:p w:rsidR="002F0456" w:rsidRDefault="00284A52">
            <w:pPr>
              <w:spacing w:line="360" w:lineRule="exact"/>
              <w:jc w:val="center"/>
              <w:rPr>
                <w:rFonts w:ascii="宋体" w:hAnsi="宋体"/>
                <w:bCs/>
                <w:spacing w:val="16"/>
                <w:sz w:val="28"/>
                <w:szCs w:val="28"/>
              </w:rPr>
            </w:pPr>
            <w:r>
              <w:rPr>
                <w:rFonts w:ascii="宋体" w:hAnsi="宋体"/>
                <w:bCs/>
                <w:spacing w:val="16"/>
                <w:sz w:val="28"/>
                <w:szCs w:val="28"/>
              </w:rPr>
              <w:t>用</w:t>
            </w:r>
          </w:p>
          <w:p w:rsidR="002F0456" w:rsidRDefault="00284A52">
            <w:pPr>
              <w:spacing w:line="360" w:lineRule="exact"/>
              <w:jc w:val="center"/>
              <w:rPr>
                <w:rFonts w:ascii="宋体" w:hAnsi="宋体"/>
                <w:sz w:val="24"/>
              </w:rPr>
            </w:pPr>
            <w:r>
              <w:rPr>
                <w:rFonts w:ascii="宋体" w:hAnsi="宋体"/>
                <w:bCs/>
                <w:spacing w:val="16"/>
                <w:sz w:val="28"/>
                <w:szCs w:val="28"/>
              </w:rPr>
              <w:t>途</w:t>
            </w:r>
          </w:p>
        </w:tc>
        <w:tc>
          <w:tcPr>
            <w:tcW w:w="8829" w:type="dxa"/>
            <w:gridSpan w:val="13"/>
          </w:tcPr>
          <w:p w:rsidR="002F0456" w:rsidRDefault="00284A52">
            <w:pPr>
              <w:spacing w:line="360" w:lineRule="atLeast"/>
              <w:rPr>
                <w:rFonts w:ascii="Calibri" w:hAnsi="Calibri"/>
                <w:b/>
                <w:szCs w:val="21"/>
              </w:rPr>
            </w:pPr>
            <w:r>
              <w:rPr>
                <w:rFonts w:ascii="Calibri" w:hAnsi="Calibri" w:hint="eastAsia"/>
                <w:b/>
                <w:szCs w:val="21"/>
              </w:rPr>
              <w:t>一、主要技术</w:t>
            </w:r>
            <w:r>
              <w:rPr>
                <w:rFonts w:ascii="Calibri" w:hAnsi="Calibri"/>
                <w:b/>
                <w:szCs w:val="21"/>
              </w:rPr>
              <w:t>指标：</w:t>
            </w:r>
          </w:p>
          <w:p w:rsidR="002F0456" w:rsidRDefault="00284A52">
            <w:pPr>
              <w:pStyle w:val="a7"/>
              <w:numPr>
                <w:ilvl w:val="0"/>
                <w:numId w:val="1"/>
              </w:numPr>
              <w:spacing w:line="400" w:lineRule="exact"/>
              <w:jc w:val="left"/>
              <w:rPr>
                <w:rFonts w:asciiTheme="minorEastAsia" w:eastAsiaTheme="minorEastAsia" w:hAnsiTheme="minorEastAsia" w:cstheme="minorEastAsia"/>
                <w:spacing w:val="-1"/>
              </w:rPr>
            </w:pPr>
            <w:r>
              <w:rPr>
                <w:rFonts w:asciiTheme="minorEastAsia" w:eastAsiaTheme="minorEastAsia" w:hAnsiTheme="minorEastAsia" w:cstheme="minorEastAsia" w:hint="eastAsia"/>
                <w:spacing w:val="-1"/>
              </w:rPr>
              <w:t>性能功能层面</w:t>
            </w:r>
            <w:r>
              <w:rPr>
                <w:rFonts w:asciiTheme="minorEastAsia" w:eastAsiaTheme="minorEastAsia" w:hAnsiTheme="minorEastAsia" w:cstheme="minorEastAsia" w:hint="eastAsia"/>
                <w:spacing w:val="-1"/>
              </w:rPr>
              <w:t>:</w:t>
            </w:r>
          </w:p>
          <w:p w:rsidR="002F0456" w:rsidRDefault="00284A52">
            <w:pPr>
              <w:pStyle w:val="a7"/>
              <w:spacing w:line="400" w:lineRule="exact"/>
              <w:ind w:firstLineChars="200" w:firstLine="420"/>
              <w:jc w:val="left"/>
              <w:rPr>
                <w:rFonts w:asciiTheme="minorEastAsia" w:eastAsiaTheme="minorEastAsia" w:hAnsiTheme="minorEastAsia" w:cstheme="minorEastAsia"/>
                <w:spacing w:val="-1"/>
              </w:rPr>
            </w:pPr>
            <w:r>
              <w:rPr>
                <w:rFonts w:asciiTheme="minorEastAsia" w:eastAsiaTheme="minorEastAsia" w:hAnsiTheme="minorEastAsia" w:cstheme="minorEastAsia" w:hint="eastAsia"/>
                <w:shd w:val="clear" w:color="auto" w:fill="FFFFFF"/>
              </w:rPr>
              <w:t>分辨率不低于</w:t>
            </w:r>
            <w:r>
              <w:rPr>
                <w:rFonts w:asciiTheme="minorEastAsia" w:eastAsiaTheme="minorEastAsia" w:hAnsiTheme="minorEastAsia" w:cstheme="minorEastAsia" w:hint="eastAsia"/>
                <w:shd w:val="clear" w:color="auto" w:fill="FFFFFF"/>
              </w:rPr>
              <w:t>1280</w:t>
            </w:r>
            <w:r>
              <w:rPr>
                <w:rFonts w:asciiTheme="minorEastAsia" w:eastAsiaTheme="minorEastAsia" w:hAnsiTheme="minorEastAsia" w:cstheme="minorEastAsia" w:hint="eastAsia"/>
                <w:shd w:val="clear" w:color="auto" w:fill="FFFFFF"/>
              </w:rPr>
              <w:t>×</w:t>
            </w:r>
            <w:r>
              <w:rPr>
                <w:rFonts w:asciiTheme="minorEastAsia" w:eastAsiaTheme="minorEastAsia" w:hAnsiTheme="minorEastAsia" w:cstheme="minorEastAsia" w:hint="eastAsia"/>
                <w:shd w:val="clear" w:color="auto" w:fill="FFFFFF"/>
              </w:rPr>
              <w:t>1024</w:t>
            </w:r>
            <w:r>
              <w:rPr>
                <w:rFonts w:asciiTheme="minorEastAsia" w:eastAsiaTheme="minorEastAsia" w:hAnsiTheme="minorEastAsia" w:cstheme="minorEastAsia" w:hint="eastAsia"/>
                <w:shd w:val="clear" w:color="auto" w:fill="FFFFFF"/>
              </w:rPr>
              <w:t>，满</w:t>
            </w:r>
            <w:proofErr w:type="gramStart"/>
            <w:r>
              <w:rPr>
                <w:rFonts w:asciiTheme="minorEastAsia" w:eastAsiaTheme="minorEastAsia" w:hAnsiTheme="minorEastAsia" w:cstheme="minorEastAsia" w:hint="eastAsia"/>
                <w:shd w:val="clear" w:color="auto" w:fill="FFFFFF"/>
              </w:rPr>
              <w:t>幅帧率</w:t>
            </w:r>
            <w:proofErr w:type="gramEnd"/>
            <w:r>
              <w:rPr>
                <w:rFonts w:asciiTheme="minorEastAsia" w:eastAsiaTheme="minorEastAsia" w:hAnsiTheme="minorEastAsia" w:cstheme="minorEastAsia" w:hint="eastAsia"/>
                <w:shd w:val="clear" w:color="auto" w:fill="FFFFFF"/>
              </w:rPr>
              <w:t>不低于</w:t>
            </w:r>
            <w:r>
              <w:rPr>
                <w:rFonts w:asciiTheme="minorEastAsia" w:eastAsiaTheme="minorEastAsia" w:hAnsiTheme="minorEastAsia" w:cstheme="minorEastAsia" w:hint="eastAsia"/>
                <w:shd w:val="clear" w:color="auto" w:fill="FFFFFF"/>
              </w:rPr>
              <w:t xml:space="preserve">9300fps; </w:t>
            </w:r>
            <w:proofErr w:type="gramStart"/>
            <w:r>
              <w:rPr>
                <w:rFonts w:asciiTheme="minorEastAsia" w:eastAsiaTheme="minorEastAsia" w:hAnsiTheme="minorEastAsia" w:cstheme="minorEastAsia" w:hint="eastAsia"/>
                <w:shd w:val="clear" w:color="auto" w:fill="FFFFFF"/>
              </w:rPr>
              <w:t>最高帧率不</w:t>
            </w:r>
            <w:proofErr w:type="gramEnd"/>
            <w:r>
              <w:rPr>
                <w:rFonts w:asciiTheme="minorEastAsia" w:eastAsiaTheme="minorEastAsia" w:hAnsiTheme="minorEastAsia" w:cstheme="minorEastAsia" w:hint="eastAsia"/>
                <w:shd w:val="clear" w:color="auto" w:fill="FFFFFF"/>
              </w:rPr>
              <w:t>低于</w:t>
            </w:r>
            <w:r>
              <w:rPr>
                <w:rFonts w:asciiTheme="minorEastAsia" w:eastAsiaTheme="minorEastAsia" w:hAnsiTheme="minorEastAsia" w:cstheme="minorEastAsia" w:hint="eastAsia"/>
                <w:shd w:val="clear" w:color="auto" w:fill="FFFFFF"/>
              </w:rPr>
              <w:t>100</w:t>
            </w:r>
            <w:r>
              <w:rPr>
                <w:rFonts w:asciiTheme="minorEastAsia" w:eastAsiaTheme="minorEastAsia" w:hAnsiTheme="minorEastAsia" w:cstheme="minorEastAsia" w:hint="eastAsia"/>
                <w:shd w:val="clear" w:color="auto" w:fill="FFFFFF"/>
              </w:rPr>
              <w:t>万帧；像元尺寸不低于</w:t>
            </w:r>
            <w:r>
              <w:rPr>
                <w:rFonts w:asciiTheme="minorEastAsia" w:eastAsiaTheme="minorEastAsia" w:hAnsiTheme="minorEastAsia" w:cstheme="minorEastAsia" w:hint="eastAsia"/>
                <w:shd w:val="clear" w:color="auto" w:fill="FFFFFF"/>
              </w:rPr>
              <w:t>14.6</w:t>
            </w:r>
            <w:r>
              <w:rPr>
                <w:rFonts w:asciiTheme="minorEastAsia" w:eastAsiaTheme="minorEastAsia" w:hAnsiTheme="minorEastAsia" w:cstheme="minorEastAsia" w:hint="eastAsia"/>
                <w:shd w:val="clear" w:color="auto" w:fill="FFFFFF"/>
              </w:rPr>
              <w:t>μ</w:t>
            </w:r>
            <w:r>
              <w:rPr>
                <w:rFonts w:asciiTheme="minorEastAsia" w:eastAsiaTheme="minorEastAsia" w:hAnsiTheme="minorEastAsia" w:cstheme="minorEastAsia" w:hint="eastAsia"/>
                <w:shd w:val="clear" w:color="auto" w:fill="FFFFFF"/>
              </w:rPr>
              <w:t>m</w:t>
            </w:r>
            <w:r>
              <w:rPr>
                <w:rFonts w:asciiTheme="minorEastAsia" w:eastAsiaTheme="minorEastAsia" w:hAnsiTheme="minorEastAsia" w:cstheme="minorEastAsia" w:hint="eastAsia"/>
                <w:shd w:val="clear" w:color="auto" w:fill="FFFFFF"/>
              </w:rPr>
              <w:t>；相机</w:t>
            </w:r>
            <w:proofErr w:type="gramStart"/>
            <w:r>
              <w:rPr>
                <w:rFonts w:asciiTheme="minorEastAsia" w:eastAsiaTheme="minorEastAsia" w:hAnsiTheme="minorEastAsia" w:cstheme="minorEastAsia" w:hint="eastAsia"/>
                <w:shd w:val="clear" w:color="auto" w:fill="FFFFFF"/>
              </w:rPr>
              <w:t>一</w:t>
            </w:r>
            <w:proofErr w:type="gramEnd"/>
            <w:r>
              <w:rPr>
                <w:rFonts w:asciiTheme="minorEastAsia" w:eastAsiaTheme="minorEastAsia" w:hAnsiTheme="minorEastAsia" w:cstheme="minorEastAsia" w:hint="eastAsia"/>
                <w:shd w:val="clear" w:color="auto" w:fill="FFFFFF"/>
              </w:rPr>
              <w:t>体式，支持彩色模式；感光度单色模式</w:t>
            </w:r>
            <w:r>
              <w:rPr>
                <w:rFonts w:asciiTheme="minorEastAsia" w:eastAsiaTheme="minorEastAsia" w:hAnsiTheme="minorEastAsia" w:cstheme="minorEastAsia" w:hint="eastAsia"/>
                <w:shd w:val="clear" w:color="auto" w:fill="FFFFFF"/>
              </w:rPr>
              <w:t>67000</w:t>
            </w:r>
            <w:r>
              <w:rPr>
                <w:rFonts w:asciiTheme="minorEastAsia" w:eastAsiaTheme="minorEastAsia" w:hAnsiTheme="minorEastAsia" w:cstheme="minorEastAsia" w:hint="eastAsia"/>
                <w:shd w:val="clear" w:color="auto" w:fill="FFFFFF"/>
              </w:rPr>
              <w:t>，彩色模式</w:t>
            </w:r>
            <w:r>
              <w:rPr>
                <w:rFonts w:asciiTheme="minorEastAsia" w:eastAsiaTheme="minorEastAsia" w:hAnsiTheme="minorEastAsia" w:cstheme="minorEastAsia" w:hint="eastAsia"/>
                <w:shd w:val="clear" w:color="auto" w:fill="FFFFFF"/>
              </w:rPr>
              <w:t xml:space="preserve">23000; </w:t>
            </w:r>
            <w:r>
              <w:rPr>
                <w:rFonts w:asciiTheme="minorEastAsia" w:eastAsiaTheme="minorEastAsia" w:hAnsiTheme="minorEastAsia" w:cstheme="minorEastAsia" w:hint="eastAsia"/>
                <w:shd w:val="clear" w:color="auto" w:fill="FFFFFF"/>
              </w:rPr>
              <w:t>内存容量不低于</w:t>
            </w:r>
            <w:r>
              <w:rPr>
                <w:rFonts w:asciiTheme="minorEastAsia" w:eastAsiaTheme="minorEastAsia" w:hAnsiTheme="minorEastAsia" w:cstheme="minorEastAsia" w:hint="eastAsia"/>
                <w:shd w:val="clear" w:color="auto" w:fill="FFFFFF"/>
              </w:rPr>
              <w:t>64GB</w:t>
            </w:r>
            <w:r>
              <w:rPr>
                <w:rFonts w:asciiTheme="minorEastAsia" w:eastAsiaTheme="minorEastAsia" w:hAnsiTheme="minorEastAsia" w:cstheme="minorEastAsia" w:hint="eastAsia"/>
                <w:shd w:val="clear" w:color="auto" w:fill="FFFFFF"/>
              </w:rPr>
              <w:t>；支持全局电子快门；最短曝光时间</w:t>
            </w:r>
            <w:r>
              <w:rPr>
                <w:rFonts w:asciiTheme="minorEastAsia" w:eastAsiaTheme="minorEastAsia" w:hAnsiTheme="minorEastAsia" w:cstheme="minorEastAsia" w:hint="eastAsia"/>
                <w:shd w:val="clear" w:color="auto" w:fill="FFFFFF"/>
              </w:rPr>
              <w:t xml:space="preserve">100ns; </w:t>
            </w:r>
            <w:r>
              <w:rPr>
                <w:rFonts w:asciiTheme="minorEastAsia" w:eastAsiaTheme="minorEastAsia" w:hAnsiTheme="minorEastAsia" w:cstheme="minorEastAsia" w:hint="eastAsia"/>
                <w:shd w:val="clear" w:color="auto" w:fill="FFFFFF"/>
              </w:rPr>
              <w:t>图像直接记录到相机自带的高速内存，拍摄完毕后，通过</w:t>
            </w:r>
            <w:proofErr w:type="gramStart"/>
            <w:r>
              <w:rPr>
                <w:rFonts w:asciiTheme="minorEastAsia" w:eastAsiaTheme="minorEastAsia" w:hAnsiTheme="minorEastAsia" w:cstheme="minorEastAsia" w:hint="eastAsia"/>
                <w:shd w:val="clear" w:color="auto" w:fill="FFFFFF"/>
              </w:rPr>
              <w:t>千兆网</w:t>
            </w:r>
            <w:proofErr w:type="gramEnd"/>
            <w:r>
              <w:rPr>
                <w:rFonts w:asciiTheme="minorEastAsia" w:eastAsiaTheme="minorEastAsia" w:hAnsiTheme="minorEastAsia" w:cstheme="minorEastAsia" w:hint="eastAsia"/>
                <w:shd w:val="clear" w:color="auto" w:fill="FFFFFF"/>
              </w:rPr>
              <w:t>接口传输到笔记本电脑或台式计算机；支持软件触发、外部电平信号触发（上升沿、下降沿、开关信号）；支持智能图像（基于极小区域内的图像亮度变化）触发功能；支持快门线控制触发，并可以延长实现远距离拍摄并保存过程；支持外同步功能，支持多台摄像机同步拍摄；镜头支持</w:t>
            </w:r>
            <w:proofErr w:type="spellStart"/>
            <w:r>
              <w:rPr>
                <w:rFonts w:asciiTheme="minorEastAsia" w:eastAsiaTheme="minorEastAsia" w:hAnsiTheme="minorEastAsia" w:cstheme="minorEastAsia" w:hint="eastAsia"/>
                <w:shd w:val="clear" w:color="auto" w:fill="FFFFFF"/>
              </w:rPr>
              <w:t>SonyE</w:t>
            </w:r>
            <w:proofErr w:type="spellEnd"/>
            <w:r>
              <w:rPr>
                <w:rFonts w:asciiTheme="minorEastAsia" w:eastAsiaTheme="minorEastAsia" w:hAnsiTheme="minorEastAsia" w:cstheme="minorEastAsia" w:hint="eastAsia"/>
                <w:shd w:val="clear" w:color="auto" w:fill="FFFFFF"/>
              </w:rPr>
              <w:t>口电动镜头，兼容</w:t>
            </w:r>
            <w:r>
              <w:rPr>
                <w:rFonts w:asciiTheme="minorEastAsia" w:eastAsiaTheme="minorEastAsia" w:hAnsiTheme="minorEastAsia" w:cstheme="minorEastAsia" w:hint="eastAsia"/>
                <w:shd w:val="clear" w:color="auto" w:fill="FFFFFF"/>
              </w:rPr>
              <w:t>F</w:t>
            </w:r>
            <w:r>
              <w:rPr>
                <w:rFonts w:asciiTheme="minorEastAsia" w:eastAsiaTheme="minorEastAsia" w:hAnsiTheme="minorEastAsia" w:cstheme="minorEastAsia" w:hint="eastAsia"/>
                <w:shd w:val="clear" w:color="auto" w:fill="FFFFFF"/>
              </w:rPr>
              <w:t>口、</w:t>
            </w:r>
            <w:r>
              <w:rPr>
                <w:rFonts w:asciiTheme="minorEastAsia" w:eastAsiaTheme="minorEastAsia" w:hAnsiTheme="minorEastAsia" w:cstheme="minorEastAsia" w:hint="eastAsia"/>
                <w:shd w:val="clear" w:color="auto" w:fill="FFFFFF"/>
              </w:rPr>
              <w:t>EF</w:t>
            </w:r>
            <w:r>
              <w:rPr>
                <w:rFonts w:asciiTheme="minorEastAsia" w:eastAsiaTheme="minorEastAsia" w:hAnsiTheme="minorEastAsia" w:cstheme="minorEastAsia" w:hint="eastAsia"/>
                <w:shd w:val="clear" w:color="auto" w:fill="FFFFFF"/>
              </w:rPr>
              <w:t>口镜头，可选配</w:t>
            </w:r>
            <w:r>
              <w:rPr>
                <w:rFonts w:asciiTheme="minorEastAsia" w:eastAsiaTheme="minorEastAsia" w:hAnsiTheme="minorEastAsia" w:cstheme="minorEastAsia" w:hint="eastAsia"/>
                <w:shd w:val="clear" w:color="auto" w:fill="FFFFFF"/>
              </w:rPr>
              <w:t>C</w:t>
            </w:r>
            <w:r>
              <w:rPr>
                <w:rFonts w:asciiTheme="minorEastAsia" w:eastAsiaTheme="minorEastAsia" w:hAnsiTheme="minorEastAsia" w:cstheme="minorEastAsia" w:hint="eastAsia"/>
                <w:shd w:val="clear" w:color="auto" w:fill="FFFFFF"/>
              </w:rPr>
              <w:t>口；</w:t>
            </w:r>
          </w:p>
          <w:p w:rsidR="002F0456" w:rsidRDefault="00284A52">
            <w:pPr>
              <w:pStyle w:val="a7"/>
              <w:spacing w:line="400" w:lineRule="exact"/>
              <w:jc w:val="left"/>
              <w:rPr>
                <w:rFonts w:asciiTheme="minorEastAsia" w:eastAsiaTheme="minorEastAsia" w:hAnsiTheme="minorEastAsia" w:cstheme="minorEastAsia"/>
                <w:spacing w:val="-1"/>
              </w:rPr>
            </w:pPr>
            <w:r>
              <w:rPr>
                <w:rFonts w:asciiTheme="minorEastAsia" w:eastAsiaTheme="minorEastAsia" w:hAnsiTheme="minorEastAsia" w:cstheme="minorEastAsia" w:hint="eastAsia"/>
                <w:spacing w:val="-1"/>
              </w:rPr>
              <w:t xml:space="preserve">(2) </w:t>
            </w:r>
            <w:r>
              <w:rPr>
                <w:rFonts w:asciiTheme="minorEastAsia" w:eastAsiaTheme="minorEastAsia" w:hAnsiTheme="minorEastAsia" w:cstheme="minorEastAsia" w:hint="eastAsia"/>
                <w:spacing w:val="-1"/>
              </w:rPr>
              <w:t>软件层面：</w:t>
            </w:r>
          </w:p>
          <w:p w:rsidR="002F0456" w:rsidRDefault="00284A52">
            <w:pPr>
              <w:spacing w:line="360" w:lineRule="atLeast"/>
              <w:ind w:firstLineChars="200" w:firstLine="416"/>
              <w:rPr>
                <w:rFonts w:asciiTheme="minorEastAsia" w:hAnsiTheme="minorEastAsia" w:cstheme="minorEastAsia"/>
                <w:spacing w:val="-1"/>
                <w:szCs w:val="21"/>
              </w:rPr>
            </w:pPr>
            <w:r>
              <w:rPr>
                <w:rFonts w:asciiTheme="minorEastAsia" w:hAnsiTheme="minorEastAsia" w:cstheme="minorEastAsia" w:hint="eastAsia"/>
                <w:spacing w:val="-1"/>
                <w:szCs w:val="21"/>
              </w:rPr>
              <w:t>1</w:t>
            </w:r>
            <w:r>
              <w:rPr>
                <w:rFonts w:asciiTheme="minorEastAsia" w:hAnsiTheme="minorEastAsia" w:cstheme="minorEastAsia" w:hint="eastAsia"/>
                <w:spacing w:val="-1"/>
                <w:szCs w:val="21"/>
              </w:rPr>
              <w:t>）具有电子取景框，可在全景画面中设定局部感兴趣区域；</w:t>
            </w:r>
            <w:r>
              <w:rPr>
                <w:rFonts w:asciiTheme="minorEastAsia" w:hAnsiTheme="minorEastAsia" w:cstheme="minorEastAsia" w:hint="eastAsia"/>
                <w:spacing w:val="-1"/>
                <w:szCs w:val="21"/>
              </w:rPr>
              <w:t>2</w:t>
            </w:r>
            <w:r>
              <w:rPr>
                <w:rFonts w:asciiTheme="minorEastAsia" w:hAnsiTheme="minorEastAsia" w:cstheme="minorEastAsia" w:hint="eastAsia"/>
                <w:spacing w:val="-1"/>
                <w:szCs w:val="21"/>
              </w:rPr>
              <w:t>）具备智能帧率、分辨率动态调整功能；</w:t>
            </w:r>
            <w:r>
              <w:rPr>
                <w:rFonts w:asciiTheme="minorEastAsia" w:hAnsiTheme="minorEastAsia" w:cstheme="minorEastAsia" w:hint="eastAsia"/>
                <w:spacing w:val="-1"/>
                <w:szCs w:val="21"/>
              </w:rPr>
              <w:t>3</w:t>
            </w:r>
            <w:r>
              <w:rPr>
                <w:rFonts w:asciiTheme="minorEastAsia" w:hAnsiTheme="minorEastAsia" w:cstheme="minorEastAsia" w:hint="eastAsia"/>
                <w:spacing w:val="-1"/>
                <w:szCs w:val="21"/>
              </w:rPr>
              <w:t>）支持定制开发接入外部信息（如电</w:t>
            </w:r>
            <w:r>
              <w:rPr>
                <w:rFonts w:asciiTheme="minorEastAsia" w:hAnsiTheme="minorEastAsia" w:cstheme="minorEastAsia" w:hint="eastAsia"/>
                <w:spacing w:val="-1"/>
                <w:szCs w:val="21"/>
              </w:rPr>
              <w:t>压、电流、压力等）并同步至高速图像；</w:t>
            </w:r>
            <w:r>
              <w:rPr>
                <w:rFonts w:asciiTheme="minorEastAsia" w:hAnsiTheme="minorEastAsia" w:cstheme="minorEastAsia" w:hint="eastAsia"/>
                <w:spacing w:val="-1"/>
                <w:szCs w:val="21"/>
              </w:rPr>
              <w:t>4</w:t>
            </w:r>
            <w:r>
              <w:rPr>
                <w:rFonts w:asciiTheme="minorEastAsia" w:hAnsiTheme="minorEastAsia" w:cstheme="minorEastAsia" w:hint="eastAsia"/>
                <w:spacing w:val="-1"/>
                <w:szCs w:val="21"/>
              </w:rPr>
              <w:t>）支持图像上增加时间戳水印；</w:t>
            </w:r>
            <w:r>
              <w:rPr>
                <w:rFonts w:asciiTheme="minorEastAsia" w:hAnsiTheme="minorEastAsia" w:cstheme="minorEastAsia" w:hint="eastAsia"/>
                <w:spacing w:val="-1"/>
                <w:szCs w:val="21"/>
              </w:rPr>
              <w:t>5</w:t>
            </w:r>
            <w:r>
              <w:rPr>
                <w:rFonts w:asciiTheme="minorEastAsia" w:hAnsiTheme="minorEastAsia" w:cstheme="minorEastAsia" w:hint="eastAsia"/>
                <w:spacing w:val="-1"/>
                <w:szCs w:val="21"/>
              </w:rPr>
              <w:t>）支持联网云端对设备进行体验（含远程协助）；</w:t>
            </w:r>
            <w:r>
              <w:rPr>
                <w:rFonts w:asciiTheme="minorEastAsia" w:hAnsiTheme="minorEastAsia" w:cstheme="minorEastAsia" w:hint="eastAsia"/>
                <w:spacing w:val="-1"/>
                <w:szCs w:val="21"/>
              </w:rPr>
              <w:t>6</w:t>
            </w:r>
            <w:r>
              <w:rPr>
                <w:rFonts w:asciiTheme="minorEastAsia" w:hAnsiTheme="minorEastAsia" w:cstheme="minorEastAsia" w:hint="eastAsia"/>
                <w:spacing w:val="-1"/>
                <w:szCs w:val="21"/>
              </w:rPr>
              <w:t>）支持各类图像输入格式可选：</w:t>
            </w:r>
            <w:r>
              <w:rPr>
                <w:rFonts w:asciiTheme="minorEastAsia" w:hAnsiTheme="minorEastAsia" w:cstheme="minorEastAsia" w:hint="eastAsia"/>
                <w:spacing w:val="-1"/>
                <w:szCs w:val="21"/>
              </w:rPr>
              <w:t>RAW</w:t>
            </w:r>
            <w:r>
              <w:rPr>
                <w:rFonts w:asciiTheme="minorEastAsia" w:hAnsiTheme="minorEastAsia" w:cstheme="minorEastAsia" w:hint="eastAsia"/>
                <w:spacing w:val="-1"/>
                <w:szCs w:val="21"/>
              </w:rPr>
              <w:t>、</w:t>
            </w:r>
            <w:r>
              <w:rPr>
                <w:rFonts w:asciiTheme="minorEastAsia" w:hAnsiTheme="minorEastAsia" w:cstheme="minorEastAsia" w:hint="eastAsia"/>
                <w:spacing w:val="-1"/>
                <w:szCs w:val="21"/>
              </w:rPr>
              <w:t>YUV</w:t>
            </w:r>
            <w:r>
              <w:rPr>
                <w:rFonts w:asciiTheme="minorEastAsia" w:hAnsiTheme="minorEastAsia" w:cstheme="minorEastAsia" w:hint="eastAsia"/>
                <w:spacing w:val="-1"/>
                <w:szCs w:val="21"/>
              </w:rPr>
              <w:t>、</w:t>
            </w:r>
            <w:r>
              <w:rPr>
                <w:rFonts w:asciiTheme="minorEastAsia" w:hAnsiTheme="minorEastAsia" w:cstheme="minorEastAsia" w:hint="eastAsia"/>
                <w:spacing w:val="-1"/>
                <w:szCs w:val="21"/>
              </w:rPr>
              <w:t>H264</w:t>
            </w:r>
            <w:r>
              <w:rPr>
                <w:rFonts w:asciiTheme="minorEastAsia" w:hAnsiTheme="minorEastAsia" w:cstheme="minorEastAsia" w:hint="eastAsia"/>
                <w:spacing w:val="-1"/>
                <w:szCs w:val="21"/>
              </w:rPr>
              <w:t>（压缩比可设置）；</w:t>
            </w:r>
            <w:r>
              <w:rPr>
                <w:rFonts w:asciiTheme="minorEastAsia" w:hAnsiTheme="minorEastAsia" w:cstheme="minorEastAsia" w:hint="eastAsia"/>
                <w:spacing w:val="-1"/>
                <w:szCs w:val="21"/>
              </w:rPr>
              <w:t>7</w:t>
            </w:r>
            <w:r>
              <w:rPr>
                <w:rFonts w:asciiTheme="minorEastAsia" w:hAnsiTheme="minorEastAsia" w:cstheme="minorEastAsia" w:hint="eastAsia"/>
                <w:spacing w:val="-1"/>
                <w:szCs w:val="21"/>
              </w:rPr>
              <w:t>）支持多种影像输出格式，如</w:t>
            </w:r>
            <w:r>
              <w:rPr>
                <w:rFonts w:asciiTheme="minorEastAsia" w:hAnsiTheme="minorEastAsia" w:cstheme="minorEastAsia" w:hint="eastAsia"/>
                <w:spacing w:val="-1"/>
                <w:szCs w:val="21"/>
              </w:rPr>
              <w:t>RHVD</w:t>
            </w:r>
            <w:r>
              <w:rPr>
                <w:rFonts w:asciiTheme="minorEastAsia" w:hAnsiTheme="minorEastAsia" w:cstheme="minorEastAsia" w:hint="eastAsia"/>
                <w:spacing w:val="-1"/>
                <w:szCs w:val="21"/>
              </w:rPr>
              <w:t>、</w:t>
            </w:r>
            <w:r>
              <w:rPr>
                <w:rFonts w:asciiTheme="minorEastAsia" w:hAnsiTheme="minorEastAsia" w:cstheme="minorEastAsia" w:hint="eastAsia"/>
                <w:spacing w:val="-1"/>
                <w:szCs w:val="21"/>
              </w:rPr>
              <w:t>AVI</w:t>
            </w:r>
            <w:r>
              <w:rPr>
                <w:rFonts w:asciiTheme="minorEastAsia" w:hAnsiTheme="minorEastAsia" w:cstheme="minorEastAsia" w:hint="eastAsia"/>
                <w:spacing w:val="-1"/>
                <w:szCs w:val="21"/>
              </w:rPr>
              <w:t>、</w:t>
            </w:r>
            <w:r>
              <w:rPr>
                <w:rFonts w:asciiTheme="minorEastAsia" w:hAnsiTheme="minorEastAsia" w:cstheme="minorEastAsia" w:hint="eastAsia"/>
                <w:spacing w:val="-1"/>
                <w:szCs w:val="21"/>
              </w:rPr>
              <w:t>JPG</w:t>
            </w:r>
            <w:r>
              <w:rPr>
                <w:rFonts w:asciiTheme="minorEastAsia" w:hAnsiTheme="minorEastAsia" w:cstheme="minorEastAsia" w:hint="eastAsia"/>
                <w:spacing w:val="-1"/>
                <w:szCs w:val="21"/>
              </w:rPr>
              <w:t>、</w:t>
            </w:r>
            <w:r>
              <w:rPr>
                <w:rFonts w:asciiTheme="minorEastAsia" w:hAnsiTheme="minorEastAsia" w:cstheme="minorEastAsia" w:hint="eastAsia"/>
                <w:spacing w:val="-1"/>
                <w:szCs w:val="21"/>
              </w:rPr>
              <w:t>BMP</w:t>
            </w:r>
            <w:r>
              <w:rPr>
                <w:rFonts w:asciiTheme="minorEastAsia" w:hAnsiTheme="minorEastAsia" w:cstheme="minorEastAsia" w:hint="eastAsia"/>
                <w:spacing w:val="-1"/>
                <w:szCs w:val="21"/>
              </w:rPr>
              <w:t>等；</w:t>
            </w:r>
            <w:r>
              <w:rPr>
                <w:rFonts w:asciiTheme="minorEastAsia" w:hAnsiTheme="minorEastAsia" w:cstheme="minorEastAsia" w:hint="eastAsia"/>
                <w:spacing w:val="-1"/>
                <w:szCs w:val="21"/>
              </w:rPr>
              <w:t>8</w:t>
            </w:r>
            <w:r>
              <w:rPr>
                <w:rFonts w:asciiTheme="minorEastAsia" w:hAnsiTheme="minorEastAsia" w:cstheme="minorEastAsia" w:hint="eastAsia"/>
                <w:spacing w:val="-1"/>
                <w:szCs w:val="21"/>
              </w:rPr>
              <w:t>）支持</w:t>
            </w:r>
            <w:r>
              <w:rPr>
                <w:rFonts w:asciiTheme="minorEastAsia" w:hAnsiTheme="minorEastAsia" w:cstheme="minorEastAsia" w:hint="eastAsia"/>
                <w:spacing w:val="-1"/>
                <w:szCs w:val="21"/>
              </w:rPr>
              <w:t>Gamma</w:t>
            </w:r>
            <w:r>
              <w:rPr>
                <w:rFonts w:asciiTheme="minorEastAsia" w:hAnsiTheme="minorEastAsia" w:cstheme="minorEastAsia" w:hint="eastAsia"/>
                <w:spacing w:val="-1"/>
                <w:szCs w:val="21"/>
              </w:rPr>
              <w:t>校正，在弱光成像时，有效提升动态范围，增强图像信号；</w:t>
            </w:r>
            <w:r>
              <w:rPr>
                <w:rFonts w:asciiTheme="minorEastAsia" w:hAnsiTheme="minorEastAsia" w:cstheme="minorEastAsia" w:hint="eastAsia"/>
                <w:spacing w:val="-1"/>
                <w:szCs w:val="21"/>
              </w:rPr>
              <w:t>9</w:t>
            </w:r>
            <w:r>
              <w:rPr>
                <w:rFonts w:asciiTheme="minorEastAsia" w:hAnsiTheme="minorEastAsia" w:cstheme="minorEastAsia" w:hint="eastAsia"/>
                <w:spacing w:val="-1"/>
                <w:szCs w:val="21"/>
              </w:rPr>
              <w:t>）支持导出预览、第二屏幕全屏显示；</w:t>
            </w:r>
            <w:r>
              <w:rPr>
                <w:rFonts w:asciiTheme="minorEastAsia" w:hAnsiTheme="minorEastAsia" w:cstheme="minorEastAsia" w:hint="eastAsia"/>
                <w:spacing w:val="-1"/>
                <w:szCs w:val="21"/>
              </w:rPr>
              <w:t>10</w:t>
            </w:r>
            <w:r>
              <w:rPr>
                <w:rFonts w:asciiTheme="minorEastAsia" w:hAnsiTheme="minorEastAsia" w:cstheme="minorEastAsia" w:hint="eastAsia"/>
                <w:spacing w:val="-1"/>
                <w:szCs w:val="21"/>
              </w:rPr>
              <w:t>）配有运动轨迹分析软件，可对目标对象进行直线测量、角度测量和运动测量分析；计算速度、角度、加速度、数据能够导出文档形式；对对象进行标定跟踪，自动绘制出对象</w:t>
            </w:r>
            <w:r>
              <w:rPr>
                <w:rFonts w:asciiTheme="minorEastAsia" w:hAnsiTheme="minorEastAsia" w:cstheme="minorEastAsia" w:hint="eastAsia"/>
                <w:spacing w:val="-1"/>
                <w:szCs w:val="21"/>
              </w:rPr>
              <w:t>的运动轨迹；可调整图像的增益，图像亮度，对比度，白平衡，</w:t>
            </w:r>
            <w:r>
              <w:rPr>
                <w:rFonts w:asciiTheme="minorEastAsia" w:hAnsiTheme="minorEastAsia" w:cstheme="minorEastAsia" w:hint="eastAsia"/>
                <w:spacing w:val="-1"/>
                <w:szCs w:val="21"/>
              </w:rPr>
              <w:t>GAMA</w:t>
            </w:r>
            <w:r>
              <w:rPr>
                <w:rFonts w:asciiTheme="minorEastAsia" w:hAnsiTheme="minorEastAsia" w:cstheme="minorEastAsia" w:hint="eastAsia"/>
                <w:spacing w:val="-1"/>
                <w:szCs w:val="21"/>
              </w:rPr>
              <w:t>值等；</w:t>
            </w:r>
            <w:r>
              <w:rPr>
                <w:rFonts w:asciiTheme="minorEastAsia" w:hAnsiTheme="minorEastAsia" w:cstheme="minorEastAsia" w:hint="eastAsia"/>
                <w:spacing w:val="-1"/>
                <w:szCs w:val="21"/>
              </w:rPr>
              <w:t>11</w:t>
            </w:r>
            <w:r>
              <w:rPr>
                <w:rFonts w:asciiTheme="minorEastAsia" w:hAnsiTheme="minorEastAsia" w:cstheme="minorEastAsia" w:hint="eastAsia"/>
                <w:spacing w:val="-1"/>
                <w:szCs w:val="21"/>
              </w:rPr>
              <w:t>）支持智能定位触发关键帧，支持快速定位关键帧。</w:t>
            </w:r>
          </w:p>
          <w:p w:rsidR="002F0456" w:rsidRDefault="00284A52">
            <w:pPr>
              <w:spacing w:line="360" w:lineRule="atLeast"/>
              <w:rPr>
                <w:rFonts w:ascii="Calibri" w:hAnsi="Calibri"/>
                <w:b/>
                <w:szCs w:val="21"/>
              </w:rPr>
            </w:pPr>
            <w:r>
              <w:rPr>
                <w:rFonts w:ascii="Calibri" w:hAnsi="Calibri" w:hint="eastAsia"/>
                <w:b/>
                <w:szCs w:val="21"/>
              </w:rPr>
              <w:t>二、特点：</w:t>
            </w:r>
          </w:p>
          <w:p w:rsidR="002F0456" w:rsidRDefault="00284A52">
            <w:pPr>
              <w:spacing w:line="360" w:lineRule="atLeast"/>
              <w:ind w:firstLineChars="200" w:firstLine="420"/>
              <w:rPr>
                <w:rFonts w:ascii="Calibri" w:hAnsi="Calibri"/>
                <w:bCs/>
                <w:szCs w:val="21"/>
              </w:rPr>
            </w:pPr>
            <w:r>
              <w:rPr>
                <w:rFonts w:ascii="Calibri" w:hAnsi="Calibri" w:hint="eastAsia"/>
                <w:bCs/>
                <w:szCs w:val="21"/>
              </w:rPr>
              <w:t>以超高的拍摄速率摄取目标物超快瞬间的连续运动图像并转换成图像信号，传送给专用的图像处理系统进行保存，便于后期分析目标物超快瞬间的运动情况或变化情况。</w:t>
            </w:r>
          </w:p>
          <w:p w:rsidR="002F0456" w:rsidRDefault="00284A52">
            <w:pPr>
              <w:spacing w:line="360" w:lineRule="atLeast"/>
              <w:rPr>
                <w:rFonts w:ascii="Calibri" w:hAnsi="Calibri"/>
                <w:b/>
                <w:szCs w:val="21"/>
              </w:rPr>
            </w:pPr>
            <w:r>
              <w:rPr>
                <w:rFonts w:ascii="Calibri" w:hAnsi="Calibri" w:hint="eastAsia"/>
                <w:b/>
                <w:szCs w:val="21"/>
              </w:rPr>
              <w:t>三、用途</w:t>
            </w:r>
            <w:r>
              <w:rPr>
                <w:rFonts w:ascii="Calibri" w:hAnsi="Calibri"/>
                <w:b/>
                <w:szCs w:val="21"/>
              </w:rPr>
              <w:t>：</w:t>
            </w:r>
          </w:p>
          <w:p w:rsidR="002F0456" w:rsidRDefault="00284A52">
            <w:pPr>
              <w:spacing w:line="360" w:lineRule="atLeast"/>
              <w:ind w:firstLineChars="200" w:firstLine="420"/>
              <w:rPr>
                <w:rFonts w:ascii="Calibri" w:hAnsi="Calibri"/>
                <w:bCs/>
                <w:szCs w:val="21"/>
              </w:rPr>
            </w:pPr>
            <w:r>
              <w:rPr>
                <w:rFonts w:ascii="Calibri" w:hAnsi="Calibri" w:hint="eastAsia"/>
                <w:bCs/>
                <w:szCs w:val="21"/>
              </w:rPr>
              <w:t>高速摄像机的功能是解决人类的肉眼无法看清楚的图像和运动过程，没有办法捕捉高速的运动过程。这就需要用到高速摄像机，它可以大大减少各类研发试验的时间，在诸如设计验证，原型测试、振动分析、质量控制、过程研究等项目中发挥重要的作用。所以这个对高速摄像机分辨率，像素的要求非常高。高速摄像机优势在于我们可以选择不同的触发方式来记录物体高速运动轨迹的动态过程，捕捉人肉眼难以观察到的瞬间画面，并慢速、超慢速回放。</w:t>
            </w:r>
            <w:r>
              <w:rPr>
                <w:rFonts w:ascii="Calibri" w:hAnsi="Calibri" w:hint="eastAsia"/>
                <w:bCs/>
                <w:szCs w:val="21"/>
              </w:rPr>
              <w:t xml:space="preserve"> </w:t>
            </w:r>
          </w:p>
          <w:p w:rsidR="002F0456" w:rsidRDefault="00284A52">
            <w:pPr>
              <w:spacing w:line="360" w:lineRule="atLeast"/>
              <w:ind w:firstLineChars="200" w:firstLine="422"/>
              <w:rPr>
                <w:rFonts w:ascii="Calibri" w:eastAsia="仿宋_GB2312" w:hAnsi="Calibri"/>
                <w:szCs w:val="21"/>
              </w:rPr>
            </w:pPr>
            <w:r>
              <w:rPr>
                <w:rFonts w:ascii="Calibri" w:hAnsi="Calibri" w:hint="eastAsia"/>
                <w:b/>
                <w:szCs w:val="21"/>
              </w:rPr>
              <w:t>本实验设备在流体与水利工程专业有很多的应用场景，如空化现象、流动状态转变、流体</w:t>
            </w:r>
            <w:r>
              <w:rPr>
                <w:rFonts w:ascii="Calibri" w:hAnsi="Calibri" w:hint="eastAsia"/>
                <w:b/>
                <w:szCs w:val="21"/>
              </w:rPr>
              <w:lastRenderedPageBreak/>
              <w:t>机械水力设计等，结合设备可视化</w:t>
            </w:r>
            <w:r>
              <w:rPr>
                <w:rFonts w:ascii="Calibri" w:hAnsi="Calibri" w:hint="eastAsia"/>
                <w:b/>
                <w:szCs w:val="21"/>
              </w:rPr>
              <w:t>效果，能够为本科教学提供生动的视频，为科研提供有说服力的视频图片资料。拍摄气相出现、湍流变化、流动分离等运动规律的观察和分析。通过高速摄像机影像，研究人员能够了解流体力学相关的规律情况。</w:t>
            </w:r>
          </w:p>
        </w:tc>
      </w:tr>
      <w:tr w:rsidR="002F0456">
        <w:trPr>
          <w:trHeight w:val="3112"/>
          <w:jc w:val="center"/>
        </w:trPr>
        <w:tc>
          <w:tcPr>
            <w:tcW w:w="850" w:type="dxa"/>
            <w:tcBorders>
              <w:bottom w:val="single" w:sz="4" w:space="0" w:color="auto"/>
            </w:tcBorders>
            <w:vAlign w:val="center"/>
          </w:tcPr>
          <w:p w:rsidR="002F0456" w:rsidRDefault="00284A52">
            <w:pPr>
              <w:spacing w:line="360" w:lineRule="exact"/>
              <w:jc w:val="center"/>
              <w:rPr>
                <w:rFonts w:ascii="宋体" w:hAnsi="宋体"/>
                <w:bCs/>
                <w:spacing w:val="16"/>
                <w:sz w:val="28"/>
                <w:szCs w:val="28"/>
              </w:rPr>
            </w:pPr>
            <w:r>
              <w:rPr>
                <w:rFonts w:ascii="宋体" w:hAnsi="宋体" w:hint="eastAsia"/>
                <w:bCs/>
                <w:spacing w:val="16"/>
                <w:sz w:val="28"/>
                <w:szCs w:val="28"/>
              </w:rPr>
              <w:lastRenderedPageBreak/>
              <w:t>应</w:t>
            </w:r>
          </w:p>
          <w:p w:rsidR="002F0456" w:rsidRDefault="00284A52">
            <w:pPr>
              <w:spacing w:line="360" w:lineRule="exact"/>
              <w:jc w:val="center"/>
              <w:rPr>
                <w:rFonts w:ascii="宋体" w:hAnsi="宋体"/>
                <w:bCs/>
                <w:spacing w:val="16"/>
                <w:sz w:val="28"/>
                <w:szCs w:val="28"/>
              </w:rPr>
            </w:pPr>
            <w:r>
              <w:rPr>
                <w:rFonts w:ascii="宋体" w:hAnsi="宋体" w:hint="eastAsia"/>
                <w:bCs/>
                <w:spacing w:val="16"/>
                <w:sz w:val="28"/>
                <w:szCs w:val="28"/>
              </w:rPr>
              <w:t>用</w:t>
            </w:r>
          </w:p>
          <w:p w:rsidR="002F0456" w:rsidRDefault="00284A52">
            <w:pPr>
              <w:spacing w:line="360" w:lineRule="exact"/>
              <w:jc w:val="center"/>
              <w:rPr>
                <w:rFonts w:ascii="宋体" w:hAnsi="宋体"/>
                <w:bCs/>
                <w:spacing w:val="16"/>
                <w:sz w:val="28"/>
                <w:szCs w:val="28"/>
              </w:rPr>
            </w:pPr>
            <w:proofErr w:type="gramStart"/>
            <w:r>
              <w:rPr>
                <w:rFonts w:ascii="宋体" w:hAnsi="宋体" w:hint="eastAsia"/>
                <w:bCs/>
                <w:spacing w:val="16"/>
                <w:sz w:val="28"/>
                <w:szCs w:val="28"/>
              </w:rPr>
              <w:t>范</w:t>
            </w:r>
            <w:proofErr w:type="gramEnd"/>
          </w:p>
          <w:p w:rsidR="002F0456" w:rsidRDefault="00284A52">
            <w:pPr>
              <w:spacing w:line="360" w:lineRule="exact"/>
              <w:jc w:val="center"/>
              <w:rPr>
                <w:rFonts w:ascii="宋体" w:hAnsi="宋体"/>
                <w:bCs/>
                <w:spacing w:val="16"/>
                <w:sz w:val="28"/>
                <w:szCs w:val="28"/>
              </w:rPr>
            </w:pPr>
            <w:r>
              <w:rPr>
                <w:rFonts w:ascii="宋体" w:hAnsi="宋体" w:hint="eastAsia"/>
                <w:bCs/>
                <w:spacing w:val="16"/>
                <w:sz w:val="28"/>
                <w:szCs w:val="28"/>
              </w:rPr>
              <w:t>围</w:t>
            </w:r>
          </w:p>
          <w:p w:rsidR="002F0456" w:rsidRDefault="00284A52">
            <w:pPr>
              <w:spacing w:line="360" w:lineRule="exact"/>
              <w:jc w:val="center"/>
              <w:rPr>
                <w:rFonts w:ascii="宋体" w:hAnsi="宋体"/>
                <w:bCs/>
                <w:spacing w:val="16"/>
                <w:sz w:val="28"/>
                <w:szCs w:val="28"/>
              </w:rPr>
            </w:pPr>
            <w:r>
              <w:rPr>
                <w:rFonts w:ascii="宋体" w:hAnsi="宋体" w:hint="eastAsia"/>
                <w:bCs/>
                <w:spacing w:val="16"/>
                <w:sz w:val="28"/>
                <w:szCs w:val="28"/>
              </w:rPr>
              <w:t>与</w:t>
            </w:r>
          </w:p>
          <w:p w:rsidR="002F0456" w:rsidRDefault="00284A52">
            <w:pPr>
              <w:spacing w:line="360" w:lineRule="exact"/>
              <w:jc w:val="center"/>
              <w:rPr>
                <w:rFonts w:ascii="宋体" w:hAnsi="宋体"/>
                <w:bCs/>
                <w:spacing w:val="16"/>
                <w:sz w:val="28"/>
                <w:szCs w:val="28"/>
              </w:rPr>
            </w:pPr>
            <w:r>
              <w:rPr>
                <w:rFonts w:ascii="宋体" w:hAnsi="宋体" w:hint="eastAsia"/>
                <w:bCs/>
                <w:spacing w:val="16"/>
                <w:sz w:val="28"/>
                <w:szCs w:val="28"/>
              </w:rPr>
              <w:t>共</w:t>
            </w:r>
          </w:p>
          <w:p w:rsidR="002F0456" w:rsidRDefault="00284A52">
            <w:pPr>
              <w:spacing w:line="360" w:lineRule="exact"/>
              <w:jc w:val="center"/>
              <w:rPr>
                <w:rFonts w:ascii="宋体" w:hAnsi="宋体"/>
                <w:bCs/>
                <w:spacing w:val="16"/>
                <w:sz w:val="28"/>
                <w:szCs w:val="28"/>
              </w:rPr>
            </w:pPr>
            <w:r>
              <w:rPr>
                <w:rFonts w:ascii="宋体" w:hAnsi="宋体" w:hint="eastAsia"/>
                <w:bCs/>
                <w:spacing w:val="16"/>
                <w:sz w:val="28"/>
                <w:szCs w:val="28"/>
              </w:rPr>
              <w:t>享</w:t>
            </w:r>
          </w:p>
          <w:p w:rsidR="002F0456" w:rsidRDefault="00284A52">
            <w:pPr>
              <w:spacing w:line="360" w:lineRule="exact"/>
              <w:jc w:val="center"/>
              <w:rPr>
                <w:rFonts w:ascii="宋体" w:hAnsi="宋体"/>
                <w:bCs/>
                <w:spacing w:val="16"/>
                <w:sz w:val="28"/>
                <w:szCs w:val="28"/>
              </w:rPr>
            </w:pPr>
            <w:r>
              <w:rPr>
                <w:rFonts w:ascii="宋体" w:hAnsi="宋体" w:hint="eastAsia"/>
                <w:bCs/>
                <w:spacing w:val="16"/>
                <w:sz w:val="28"/>
                <w:szCs w:val="28"/>
              </w:rPr>
              <w:t>学</w:t>
            </w:r>
          </w:p>
          <w:p w:rsidR="002F0456" w:rsidRDefault="00284A52">
            <w:pPr>
              <w:spacing w:line="360" w:lineRule="exact"/>
              <w:jc w:val="center"/>
              <w:rPr>
                <w:rFonts w:ascii="宋体" w:hAnsi="宋体"/>
                <w:bCs/>
                <w:spacing w:val="16"/>
                <w:sz w:val="28"/>
                <w:szCs w:val="28"/>
              </w:rPr>
            </w:pPr>
            <w:r>
              <w:rPr>
                <w:rFonts w:ascii="宋体" w:hAnsi="宋体" w:hint="eastAsia"/>
                <w:bCs/>
                <w:spacing w:val="16"/>
                <w:sz w:val="28"/>
                <w:szCs w:val="28"/>
              </w:rPr>
              <w:t>科</w:t>
            </w:r>
          </w:p>
        </w:tc>
        <w:tc>
          <w:tcPr>
            <w:tcW w:w="8829" w:type="dxa"/>
            <w:gridSpan w:val="13"/>
          </w:tcPr>
          <w:p w:rsidR="002F0456" w:rsidRDefault="00284A52">
            <w:pPr>
              <w:spacing w:line="360" w:lineRule="atLeast"/>
              <w:ind w:firstLineChars="200" w:firstLine="420"/>
              <w:jc w:val="left"/>
              <w:rPr>
                <w:rFonts w:ascii="Calibri" w:hAnsi="Calibri"/>
                <w:bCs/>
                <w:szCs w:val="21"/>
              </w:rPr>
            </w:pPr>
            <w:r>
              <w:rPr>
                <w:rFonts w:ascii="Calibri" w:hAnsi="Calibri" w:hint="eastAsia"/>
                <w:bCs/>
                <w:szCs w:val="21"/>
              </w:rPr>
              <w:t>应用范围：</w:t>
            </w:r>
          </w:p>
          <w:p w:rsidR="002F0456" w:rsidRDefault="00284A52">
            <w:pPr>
              <w:spacing w:line="360" w:lineRule="atLeast"/>
              <w:ind w:firstLineChars="200" w:firstLine="420"/>
              <w:rPr>
                <w:rFonts w:ascii="Calibri" w:hAnsi="Calibri"/>
                <w:bCs/>
                <w:szCs w:val="21"/>
              </w:rPr>
            </w:pPr>
            <w:r>
              <w:rPr>
                <w:rFonts w:ascii="Calibri" w:hAnsi="Calibri" w:hint="eastAsia"/>
                <w:bCs/>
                <w:szCs w:val="21"/>
              </w:rPr>
              <w:t>1</w:t>
            </w:r>
            <w:r>
              <w:rPr>
                <w:rFonts w:ascii="Calibri" w:hAnsi="Calibri" w:hint="eastAsia"/>
                <w:bCs/>
                <w:szCs w:val="21"/>
              </w:rPr>
              <w:t>、基于数字图像高速相机采集系统的可支撑研究领域有：</w:t>
            </w:r>
          </w:p>
          <w:p w:rsidR="002F0456" w:rsidRDefault="00284A52">
            <w:pPr>
              <w:spacing w:line="360" w:lineRule="atLeast"/>
              <w:ind w:firstLineChars="200" w:firstLine="420"/>
              <w:rPr>
                <w:rFonts w:ascii="Calibri" w:hAnsi="Calibri"/>
                <w:bCs/>
                <w:szCs w:val="21"/>
              </w:rPr>
            </w:pPr>
            <w:r>
              <w:rPr>
                <w:rFonts w:ascii="Calibri" w:hAnsi="Calibri" w:hint="eastAsia"/>
                <w:bCs/>
                <w:szCs w:val="21"/>
              </w:rPr>
              <w:t>2</w:t>
            </w:r>
            <w:r>
              <w:rPr>
                <w:rFonts w:ascii="Calibri" w:hAnsi="Calibri" w:hint="eastAsia"/>
                <w:bCs/>
                <w:szCs w:val="21"/>
              </w:rPr>
              <w:t>、焊接领域（观察熔池、熔滴状态）</w:t>
            </w:r>
          </w:p>
          <w:p w:rsidR="002F0456" w:rsidRDefault="00284A52">
            <w:pPr>
              <w:spacing w:line="360" w:lineRule="atLeast"/>
              <w:ind w:firstLineChars="200" w:firstLine="420"/>
              <w:rPr>
                <w:rFonts w:ascii="Calibri" w:hAnsi="Calibri"/>
                <w:bCs/>
                <w:szCs w:val="21"/>
              </w:rPr>
            </w:pPr>
            <w:r>
              <w:rPr>
                <w:rFonts w:ascii="Calibri" w:hAnsi="Calibri" w:hint="eastAsia"/>
                <w:bCs/>
                <w:szCs w:val="21"/>
              </w:rPr>
              <w:t>3</w:t>
            </w:r>
            <w:r>
              <w:rPr>
                <w:rFonts w:ascii="Calibri" w:hAnsi="Calibri" w:hint="eastAsia"/>
                <w:bCs/>
                <w:szCs w:val="21"/>
              </w:rPr>
              <w:t>、火焰领域（观察火焰形态、燃烧过程）</w:t>
            </w:r>
          </w:p>
          <w:p w:rsidR="002F0456" w:rsidRDefault="00284A52">
            <w:pPr>
              <w:spacing w:line="360" w:lineRule="atLeast"/>
              <w:ind w:firstLineChars="200" w:firstLine="420"/>
              <w:rPr>
                <w:rFonts w:ascii="Calibri" w:hAnsi="Calibri"/>
                <w:bCs/>
                <w:szCs w:val="21"/>
              </w:rPr>
            </w:pPr>
            <w:r>
              <w:rPr>
                <w:rFonts w:ascii="Calibri" w:hAnsi="Calibri" w:hint="eastAsia"/>
                <w:bCs/>
                <w:szCs w:val="21"/>
              </w:rPr>
              <w:t>4</w:t>
            </w:r>
            <w:r>
              <w:rPr>
                <w:rFonts w:ascii="Calibri" w:hAnsi="Calibri" w:hint="eastAsia"/>
                <w:bCs/>
                <w:szCs w:val="21"/>
              </w:rPr>
              <w:t>、疏水材料疏水性能</w:t>
            </w:r>
          </w:p>
          <w:p w:rsidR="002F0456" w:rsidRDefault="00284A52">
            <w:pPr>
              <w:spacing w:line="360" w:lineRule="atLeast"/>
              <w:ind w:firstLineChars="200" w:firstLine="420"/>
              <w:rPr>
                <w:rFonts w:ascii="Calibri" w:hAnsi="Calibri"/>
                <w:bCs/>
                <w:szCs w:val="21"/>
              </w:rPr>
            </w:pPr>
            <w:r>
              <w:rPr>
                <w:rFonts w:ascii="Calibri" w:hAnsi="Calibri" w:hint="eastAsia"/>
                <w:bCs/>
                <w:szCs w:val="21"/>
              </w:rPr>
              <w:t>5</w:t>
            </w:r>
            <w:r>
              <w:rPr>
                <w:rFonts w:ascii="Calibri" w:hAnsi="Calibri" w:hint="eastAsia"/>
                <w:bCs/>
                <w:szCs w:val="21"/>
              </w:rPr>
              <w:t>、结构力学领域（材料拉伸断裂、岩土破裂、霍普金森压杆实验）</w:t>
            </w:r>
          </w:p>
          <w:p w:rsidR="002F0456" w:rsidRDefault="00284A52">
            <w:pPr>
              <w:spacing w:line="360" w:lineRule="atLeast"/>
              <w:ind w:firstLineChars="200" w:firstLine="420"/>
              <w:rPr>
                <w:rFonts w:ascii="Calibri" w:hAnsi="Calibri"/>
                <w:bCs/>
                <w:szCs w:val="21"/>
              </w:rPr>
            </w:pPr>
            <w:r>
              <w:rPr>
                <w:rFonts w:ascii="Calibri" w:hAnsi="Calibri" w:hint="eastAsia"/>
                <w:bCs/>
                <w:szCs w:val="21"/>
              </w:rPr>
              <w:t>6</w:t>
            </w:r>
            <w:r>
              <w:rPr>
                <w:rFonts w:ascii="Calibri" w:hAnsi="Calibri" w:hint="eastAsia"/>
                <w:bCs/>
                <w:szCs w:val="21"/>
              </w:rPr>
              <w:t>、材料应变形变测量领域（材料形貌寸尺测量、材料应变和形变测量）</w:t>
            </w:r>
          </w:p>
          <w:p w:rsidR="002F0456" w:rsidRDefault="00284A52">
            <w:pPr>
              <w:spacing w:line="360" w:lineRule="atLeast"/>
              <w:ind w:firstLineChars="200" w:firstLine="420"/>
              <w:rPr>
                <w:rFonts w:ascii="Calibri" w:hAnsi="Calibri"/>
                <w:bCs/>
                <w:szCs w:val="21"/>
              </w:rPr>
            </w:pPr>
            <w:r>
              <w:rPr>
                <w:rFonts w:ascii="Calibri" w:hAnsi="Calibri" w:hint="eastAsia"/>
                <w:bCs/>
                <w:szCs w:val="21"/>
              </w:rPr>
              <w:t>7</w:t>
            </w:r>
            <w:r>
              <w:rPr>
                <w:rFonts w:ascii="Calibri" w:hAnsi="Calibri" w:hint="eastAsia"/>
                <w:bCs/>
                <w:szCs w:val="21"/>
              </w:rPr>
              <w:t>、显微视场观测领域（微流体、</w:t>
            </w:r>
            <w:proofErr w:type="gramStart"/>
            <w:r>
              <w:rPr>
                <w:rFonts w:ascii="Calibri" w:hAnsi="Calibri" w:hint="eastAsia"/>
                <w:bCs/>
                <w:szCs w:val="21"/>
              </w:rPr>
              <w:t>微流控</w:t>
            </w:r>
            <w:proofErr w:type="gramEnd"/>
            <w:r>
              <w:rPr>
                <w:rFonts w:ascii="Calibri" w:hAnsi="Calibri" w:hint="eastAsia"/>
                <w:bCs/>
                <w:szCs w:val="21"/>
              </w:rPr>
              <w:t>）</w:t>
            </w:r>
          </w:p>
          <w:p w:rsidR="002F0456" w:rsidRDefault="00284A52">
            <w:pPr>
              <w:spacing w:line="360" w:lineRule="atLeast"/>
              <w:ind w:firstLineChars="200" w:firstLine="420"/>
              <w:rPr>
                <w:rFonts w:ascii="Calibri" w:hAnsi="Calibri"/>
                <w:bCs/>
                <w:szCs w:val="21"/>
              </w:rPr>
            </w:pPr>
            <w:r>
              <w:rPr>
                <w:rFonts w:ascii="Calibri" w:hAnsi="Calibri" w:hint="eastAsia"/>
                <w:bCs/>
                <w:szCs w:val="21"/>
              </w:rPr>
              <w:t>8</w:t>
            </w:r>
            <w:r>
              <w:rPr>
                <w:rFonts w:ascii="Calibri" w:hAnsi="Calibri" w:hint="eastAsia"/>
                <w:bCs/>
                <w:szCs w:val="21"/>
              </w:rPr>
              <w:t>、流体力学领域（气泡运动、水流流动分布等）</w:t>
            </w:r>
          </w:p>
          <w:p w:rsidR="002F0456" w:rsidRDefault="00284A52">
            <w:pPr>
              <w:spacing w:line="360" w:lineRule="atLeast"/>
              <w:ind w:firstLineChars="200" w:firstLine="420"/>
              <w:rPr>
                <w:rFonts w:ascii="Calibri" w:hAnsi="Calibri"/>
                <w:bCs/>
                <w:szCs w:val="21"/>
              </w:rPr>
            </w:pPr>
            <w:r>
              <w:rPr>
                <w:rFonts w:ascii="Calibri" w:hAnsi="Calibri" w:hint="eastAsia"/>
                <w:bCs/>
                <w:szCs w:val="21"/>
              </w:rPr>
              <w:t>9</w:t>
            </w:r>
            <w:r>
              <w:rPr>
                <w:rFonts w:ascii="Calibri" w:hAnsi="Calibri" w:hint="eastAsia"/>
                <w:bCs/>
                <w:szCs w:val="21"/>
              </w:rPr>
              <w:t>、放电领域（电弧生长、弧光形态等）</w:t>
            </w:r>
          </w:p>
          <w:p w:rsidR="002F0456" w:rsidRDefault="002F0456">
            <w:pPr>
              <w:spacing w:line="360" w:lineRule="atLeast"/>
              <w:ind w:firstLineChars="200" w:firstLine="420"/>
              <w:rPr>
                <w:rFonts w:ascii="Calibri" w:hAnsi="Calibri"/>
                <w:bCs/>
                <w:szCs w:val="21"/>
              </w:rPr>
            </w:pPr>
          </w:p>
          <w:p w:rsidR="002F0456" w:rsidRDefault="00284A52">
            <w:pPr>
              <w:spacing w:line="360" w:lineRule="atLeast"/>
              <w:ind w:firstLineChars="200" w:firstLine="420"/>
              <w:rPr>
                <w:rFonts w:ascii="Calibri" w:hAnsi="Calibri"/>
                <w:bCs/>
                <w:szCs w:val="21"/>
              </w:rPr>
            </w:pPr>
            <w:r>
              <w:rPr>
                <w:rFonts w:ascii="Calibri" w:hAnsi="Calibri" w:hint="eastAsia"/>
                <w:bCs/>
                <w:szCs w:val="21"/>
              </w:rPr>
              <w:t>共享学科：流体机械工程、材料加工工程</w:t>
            </w:r>
          </w:p>
          <w:p w:rsidR="002F0456" w:rsidRDefault="002F0456">
            <w:pPr>
              <w:spacing w:line="360" w:lineRule="exact"/>
              <w:rPr>
                <w:rFonts w:ascii="宋体" w:hAnsi="宋体"/>
                <w:b/>
                <w:szCs w:val="21"/>
              </w:rPr>
            </w:pPr>
          </w:p>
          <w:p w:rsidR="002F0456" w:rsidRDefault="002F0456">
            <w:pPr>
              <w:spacing w:line="360" w:lineRule="exact"/>
              <w:rPr>
                <w:rFonts w:ascii="宋体" w:hAnsi="宋体"/>
                <w:b/>
                <w:szCs w:val="21"/>
              </w:rPr>
            </w:pPr>
          </w:p>
          <w:p w:rsidR="002F0456" w:rsidRDefault="002F0456">
            <w:pPr>
              <w:rPr>
                <w:rFonts w:ascii="宋体" w:hAnsi="宋体"/>
                <w:szCs w:val="21"/>
              </w:rPr>
            </w:pPr>
          </w:p>
          <w:p w:rsidR="002F0456" w:rsidRDefault="002F0456">
            <w:pPr>
              <w:rPr>
                <w:rFonts w:ascii="宋体" w:hAnsi="宋体"/>
                <w:szCs w:val="21"/>
              </w:rPr>
            </w:pPr>
          </w:p>
          <w:p w:rsidR="002F0456" w:rsidRDefault="002F0456">
            <w:pPr>
              <w:rPr>
                <w:rFonts w:ascii="宋体" w:hAnsi="宋体"/>
                <w:szCs w:val="21"/>
              </w:rPr>
            </w:pPr>
          </w:p>
        </w:tc>
      </w:tr>
      <w:tr w:rsidR="002F0456">
        <w:trPr>
          <w:trHeight w:val="4243"/>
          <w:jc w:val="center"/>
        </w:trPr>
        <w:tc>
          <w:tcPr>
            <w:tcW w:w="850" w:type="dxa"/>
            <w:tcBorders>
              <w:bottom w:val="single" w:sz="4" w:space="0" w:color="auto"/>
            </w:tcBorders>
            <w:vAlign w:val="center"/>
          </w:tcPr>
          <w:p w:rsidR="002F0456" w:rsidRDefault="00284A52">
            <w:pPr>
              <w:spacing w:line="360" w:lineRule="exact"/>
              <w:jc w:val="center"/>
              <w:rPr>
                <w:rFonts w:ascii="宋体" w:hAnsi="宋体"/>
                <w:bCs/>
                <w:spacing w:val="16"/>
                <w:sz w:val="28"/>
                <w:szCs w:val="28"/>
              </w:rPr>
            </w:pPr>
            <w:r>
              <w:rPr>
                <w:rFonts w:ascii="宋体" w:hAnsi="宋体" w:hint="eastAsia"/>
                <w:bCs/>
                <w:spacing w:val="16"/>
                <w:sz w:val="28"/>
                <w:szCs w:val="28"/>
              </w:rPr>
              <w:t>申</w:t>
            </w:r>
          </w:p>
          <w:p w:rsidR="002F0456" w:rsidRDefault="00284A52">
            <w:pPr>
              <w:spacing w:line="360" w:lineRule="exact"/>
              <w:jc w:val="center"/>
              <w:rPr>
                <w:rFonts w:ascii="宋体" w:hAnsi="宋体"/>
                <w:bCs/>
                <w:spacing w:val="16"/>
                <w:sz w:val="28"/>
                <w:szCs w:val="28"/>
              </w:rPr>
            </w:pPr>
            <w:r>
              <w:rPr>
                <w:rFonts w:ascii="宋体" w:hAnsi="宋体" w:hint="eastAsia"/>
                <w:bCs/>
                <w:spacing w:val="16"/>
                <w:sz w:val="28"/>
                <w:szCs w:val="28"/>
              </w:rPr>
              <w:t>购</w:t>
            </w:r>
          </w:p>
          <w:p w:rsidR="002F0456" w:rsidRDefault="00284A52">
            <w:pPr>
              <w:spacing w:line="360" w:lineRule="exact"/>
              <w:jc w:val="center"/>
              <w:rPr>
                <w:rFonts w:ascii="宋体" w:hAnsi="宋体"/>
                <w:bCs/>
                <w:spacing w:val="16"/>
                <w:sz w:val="28"/>
                <w:szCs w:val="28"/>
              </w:rPr>
            </w:pPr>
            <w:r>
              <w:rPr>
                <w:rFonts w:ascii="宋体" w:hAnsi="宋体" w:hint="eastAsia"/>
                <w:bCs/>
                <w:spacing w:val="16"/>
                <w:sz w:val="28"/>
                <w:szCs w:val="28"/>
              </w:rPr>
              <w:t>理</w:t>
            </w:r>
          </w:p>
          <w:p w:rsidR="002F0456" w:rsidRDefault="00284A52">
            <w:pPr>
              <w:spacing w:line="360" w:lineRule="exact"/>
              <w:jc w:val="center"/>
              <w:rPr>
                <w:rFonts w:ascii="宋体" w:hAnsi="宋体"/>
                <w:bCs/>
                <w:spacing w:val="16"/>
                <w:sz w:val="28"/>
                <w:szCs w:val="28"/>
              </w:rPr>
            </w:pPr>
            <w:r>
              <w:rPr>
                <w:rFonts w:ascii="宋体" w:hAnsi="宋体" w:hint="eastAsia"/>
                <w:bCs/>
                <w:spacing w:val="16"/>
                <w:sz w:val="28"/>
                <w:szCs w:val="28"/>
              </w:rPr>
              <w:t>由</w:t>
            </w:r>
          </w:p>
          <w:p w:rsidR="002F0456" w:rsidRDefault="00284A52">
            <w:pPr>
              <w:spacing w:line="360" w:lineRule="exact"/>
              <w:jc w:val="center"/>
              <w:rPr>
                <w:rFonts w:ascii="宋体" w:hAnsi="宋体"/>
                <w:bCs/>
                <w:spacing w:val="16"/>
                <w:sz w:val="28"/>
                <w:szCs w:val="28"/>
              </w:rPr>
            </w:pPr>
            <w:r>
              <w:rPr>
                <w:rFonts w:ascii="宋体" w:hAnsi="宋体" w:hint="eastAsia"/>
                <w:bCs/>
                <w:spacing w:val="16"/>
                <w:sz w:val="28"/>
                <w:szCs w:val="28"/>
              </w:rPr>
              <w:t>和</w:t>
            </w:r>
          </w:p>
          <w:p w:rsidR="002F0456" w:rsidRDefault="00284A52">
            <w:pPr>
              <w:spacing w:line="360" w:lineRule="exact"/>
              <w:jc w:val="center"/>
              <w:rPr>
                <w:rFonts w:ascii="宋体" w:hAnsi="宋体"/>
                <w:bCs/>
                <w:spacing w:val="16"/>
                <w:sz w:val="28"/>
                <w:szCs w:val="28"/>
              </w:rPr>
            </w:pPr>
            <w:r>
              <w:rPr>
                <w:rFonts w:ascii="宋体" w:hAnsi="宋体" w:hint="eastAsia"/>
                <w:bCs/>
                <w:spacing w:val="16"/>
                <w:sz w:val="28"/>
                <w:szCs w:val="28"/>
              </w:rPr>
              <w:t>必</w:t>
            </w:r>
          </w:p>
          <w:p w:rsidR="002F0456" w:rsidRDefault="00284A52">
            <w:pPr>
              <w:spacing w:line="360" w:lineRule="exact"/>
              <w:jc w:val="center"/>
              <w:rPr>
                <w:rFonts w:ascii="宋体" w:hAnsi="宋体"/>
                <w:bCs/>
                <w:spacing w:val="16"/>
                <w:sz w:val="28"/>
                <w:szCs w:val="28"/>
              </w:rPr>
            </w:pPr>
            <w:r>
              <w:rPr>
                <w:rFonts w:ascii="宋体" w:hAnsi="宋体" w:hint="eastAsia"/>
                <w:bCs/>
                <w:spacing w:val="16"/>
                <w:sz w:val="28"/>
                <w:szCs w:val="28"/>
              </w:rPr>
              <w:t>要</w:t>
            </w:r>
          </w:p>
          <w:p w:rsidR="002F0456" w:rsidRDefault="00284A52">
            <w:pPr>
              <w:spacing w:line="360" w:lineRule="exact"/>
              <w:jc w:val="center"/>
              <w:rPr>
                <w:rFonts w:ascii="宋体" w:hAnsi="宋体"/>
                <w:sz w:val="24"/>
              </w:rPr>
            </w:pPr>
            <w:r>
              <w:rPr>
                <w:rFonts w:ascii="宋体" w:hAnsi="宋体" w:hint="eastAsia"/>
                <w:bCs/>
                <w:spacing w:val="16"/>
                <w:sz w:val="28"/>
                <w:szCs w:val="28"/>
              </w:rPr>
              <w:t>性</w:t>
            </w:r>
          </w:p>
        </w:tc>
        <w:tc>
          <w:tcPr>
            <w:tcW w:w="8829" w:type="dxa"/>
            <w:gridSpan w:val="13"/>
          </w:tcPr>
          <w:p w:rsidR="002F0456" w:rsidRDefault="00284A52">
            <w:pPr>
              <w:spacing w:line="360" w:lineRule="atLeast"/>
              <w:ind w:firstLineChars="200" w:firstLine="420"/>
              <w:rPr>
                <w:rFonts w:ascii="Calibri" w:hAnsi="Calibri"/>
                <w:bCs/>
                <w:szCs w:val="21"/>
              </w:rPr>
            </w:pPr>
            <w:r>
              <w:rPr>
                <w:rFonts w:ascii="Calibri" w:hAnsi="Calibri" w:hint="eastAsia"/>
                <w:bCs/>
                <w:szCs w:val="21"/>
              </w:rPr>
              <w:t>1</w:t>
            </w:r>
            <w:r>
              <w:rPr>
                <w:rFonts w:ascii="Calibri" w:hAnsi="Calibri" w:hint="eastAsia"/>
                <w:bCs/>
                <w:szCs w:val="21"/>
              </w:rPr>
              <w:t>、可以拍摄高速运动过程，可视化、测量速度、加速度、位移等数据。</w:t>
            </w:r>
          </w:p>
          <w:p w:rsidR="002F0456" w:rsidRDefault="00284A52">
            <w:pPr>
              <w:spacing w:line="360" w:lineRule="atLeast"/>
              <w:ind w:firstLineChars="200" w:firstLine="420"/>
              <w:rPr>
                <w:rFonts w:ascii="Calibri" w:hAnsi="Calibri"/>
                <w:bCs/>
                <w:szCs w:val="21"/>
              </w:rPr>
            </w:pPr>
            <w:r>
              <w:rPr>
                <w:rFonts w:ascii="Calibri" w:hAnsi="Calibri" w:hint="eastAsia"/>
                <w:bCs/>
                <w:szCs w:val="21"/>
              </w:rPr>
              <w:t>2</w:t>
            </w:r>
            <w:r>
              <w:rPr>
                <w:rFonts w:ascii="Calibri" w:hAnsi="Calibri" w:hint="eastAsia"/>
                <w:bCs/>
                <w:szCs w:val="21"/>
              </w:rPr>
              <w:t>、可以</w:t>
            </w:r>
            <w:proofErr w:type="gramStart"/>
            <w:r>
              <w:rPr>
                <w:rFonts w:ascii="Calibri" w:hAnsi="Calibri" w:hint="eastAsia"/>
                <w:bCs/>
                <w:szCs w:val="21"/>
              </w:rPr>
              <w:t>跟配套</w:t>
            </w:r>
            <w:proofErr w:type="gramEnd"/>
            <w:r>
              <w:rPr>
                <w:rFonts w:ascii="Calibri" w:hAnsi="Calibri" w:hint="eastAsia"/>
                <w:bCs/>
                <w:szCs w:val="21"/>
              </w:rPr>
              <w:t>设备同步数据，比如激光片光源等同步采集数据。</w:t>
            </w:r>
          </w:p>
          <w:p w:rsidR="002F0456" w:rsidRDefault="00284A52">
            <w:pPr>
              <w:spacing w:line="360" w:lineRule="atLeast"/>
              <w:ind w:firstLineChars="200" w:firstLine="420"/>
              <w:rPr>
                <w:rFonts w:ascii="Calibri" w:hAnsi="Calibri"/>
                <w:bCs/>
                <w:szCs w:val="21"/>
              </w:rPr>
            </w:pPr>
            <w:r>
              <w:rPr>
                <w:rFonts w:ascii="Calibri" w:hAnsi="Calibri" w:hint="eastAsia"/>
                <w:bCs/>
                <w:szCs w:val="21"/>
              </w:rPr>
              <w:t>3</w:t>
            </w:r>
            <w:r>
              <w:rPr>
                <w:rFonts w:ascii="Calibri" w:hAnsi="Calibri" w:hint="eastAsia"/>
                <w:bCs/>
                <w:szCs w:val="21"/>
              </w:rPr>
              <w:t>、有利于提供可靠论文实验数据。</w:t>
            </w:r>
          </w:p>
          <w:p w:rsidR="002F0456" w:rsidRDefault="00284A52">
            <w:pPr>
              <w:spacing w:line="360" w:lineRule="atLeast"/>
              <w:ind w:firstLineChars="200" w:firstLine="420"/>
              <w:rPr>
                <w:rFonts w:ascii="Calibri" w:hAnsi="Calibri"/>
                <w:bCs/>
                <w:szCs w:val="21"/>
              </w:rPr>
            </w:pPr>
            <w:r>
              <w:rPr>
                <w:rFonts w:ascii="Calibri" w:hAnsi="Calibri" w:hint="eastAsia"/>
                <w:bCs/>
                <w:szCs w:val="21"/>
              </w:rPr>
              <w:t>4</w:t>
            </w:r>
            <w:r>
              <w:rPr>
                <w:rFonts w:ascii="Calibri" w:hAnsi="Calibri" w:hint="eastAsia"/>
                <w:bCs/>
                <w:szCs w:val="21"/>
              </w:rPr>
              <w:t>、很多高速场景都可以拍摄，得到可视化数据。</w:t>
            </w:r>
          </w:p>
          <w:p w:rsidR="002F0456" w:rsidRDefault="00284A52">
            <w:pPr>
              <w:spacing w:line="360" w:lineRule="atLeast"/>
              <w:ind w:firstLineChars="200" w:firstLine="420"/>
              <w:rPr>
                <w:rFonts w:ascii="Calibri" w:hAnsi="Calibri"/>
                <w:bCs/>
                <w:szCs w:val="21"/>
              </w:rPr>
            </w:pPr>
            <w:r>
              <w:rPr>
                <w:rFonts w:ascii="Calibri" w:hAnsi="Calibri" w:hint="eastAsia"/>
                <w:bCs/>
                <w:szCs w:val="21"/>
              </w:rPr>
              <w:t>5</w:t>
            </w:r>
            <w:r>
              <w:rPr>
                <w:rFonts w:ascii="Calibri" w:hAnsi="Calibri" w:hint="eastAsia"/>
                <w:bCs/>
                <w:szCs w:val="21"/>
              </w:rPr>
              <w:t>、可以利用拍摄数据，通过软件去分析流体流动特性。</w:t>
            </w:r>
          </w:p>
          <w:p w:rsidR="002F0456" w:rsidRDefault="00284A52">
            <w:pPr>
              <w:spacing w:line="360" w:lineRule="atLeast"/>
              <w:ind w:firstLineChars="200" w:firstLine="420"/>
              <w:rPr>
                <w:rFonts w:ascii="Calibri" w:hAnsi="Calibri"/>
                <w:bCs/>
                <w:szCs w:val="21"/>
              </w:rPr>
            </w:pPr>
            <w:r>
              <w:rPr>
                <w:rFonts w:ascii="Calibri" w:hAnsi="Calibri" w:hint="eastAsia"/>
                <w:bCs/>
                <w:szCs w:val="21"/>
              </w:rPr>
              <w:t>6</w:t>
            </w:r>
            <w:r>
              <w:rPr>
                <w:rFonts w:ascii="Calibri" w:hAnsi="Calibri" w:hint="eastAsia"/>
                <w:bCs/>
                <w:szCs w:val="21"/>
              </w:rPr>
              <w:t>、测量各种物体高速应变变形分析过程。</w:t>
            </w:r>
          </w:p>
          <w:p w:rsidR="002F0456" w:rsidRDefault="002F0456">
            <w:pPr>
              <w:spacing w:line="360" w:lineRule="atLeast"/>
              <w:ind w:firstLineChars="200" w:firstLine="420"/>
              <w:rPr>
                <w:rFonts w:ascii="宋体" w:hAnsi="宋体"/>
                <w:szCs w:val="21"/>
              </w:rPr>
            </w:pPr>
          </w:p>
        </w:tc>
      </w:tr>
      <w:tr w:rsidR="002F0456">
        <w:trPr>
          <w:trHeight w:val="1392"/>
          <w:jc w:val="center"/>
        </w:trPr>
        <w:tc>
          <w:tcPr>
            <w:tcW w:w="850" w:type="dxa"/>
            <w:vMerge w:val="restart"/>
            <w:vAlign w:val="center"/>
          </w:tcPr>
          <w:p w:rsidR="002F0456" w:rsidRDefault="00284A52">
            <w:pPr>
              <w:spacing w:line="360" w:lineRule="exact"/>
              <w:jc w:val="center"/>
              <w:rPr>
                <w:rFonts w:ascii="宋体" w:hAnsi="宋体"/>
                <w:bCs/>
                <w:spacing w:val="16"/>
                <w:sz w:val="28"/>
                <w:szCs w:val="28"/>
              </w:rPr>
            </w:pPr>
            <w:r>
              <w:rPr>
                <w:rFonts w:ascii="宋体" w:hAnsi="宋体" w:hint="eastAsia"/>
                <w:bCs/>
                <w:spacing w:val="16"/>
                <w:sz w:val="28"/>
                <w:szCs w:val="28"/>
              </w:rPr>
              <w:t>调</w:t>
            </w:r>
          </w:p>
          <w:p w:rsidR="002F0456" w:rsidRDefault="00284A52">
            <w:pPr>
              <w:spacing w:line="360" w:lineRule="exact"/>
              <w:jc w:val="center"/>
              <w:rPr>
                <w:rFonts w:ascii="宋体" w:hAnsi="宋体"/>
                <w:bCs/>
                <w:spacing w:val="16"/>
                <w:sz w:val="28"/>
                <w:szCs w:val="28"/>
              </w:rPr>
            </w:pPr>
            <w:proofErr w:type="gramStart"/>
            <w:r>
              <w:rPr>
                <w:rFonts w:ascii="宋体" w:hAnsi="宋体" w:hint="eastAsia"/>
                <w:bCs/>
                <w:spacing w:val="16"/>
                <w:sz w:val="28"/>
                <w:szCs w:val="28"/>
              </w:rPr>
              <w:t>研</w:t>
            </w:r>
            <w:proofErr w:type="gramEnd"/>
          </w:p>
          <w:p w:rsidR="002F0456" w:rsidRDefault="00284A52">
            <w:pPr>
              <w:spacing w:line="360" w:lineRule="exact"/>
              <w:jc w:val="center"/>
              <w:rPr>
                <w:rFonts w:ascii="宋体" w:hAnsi="宋体"/>
                <w:bCs/>
                <w:spacing w:val="16"/>
                <w:sz w:val="28"/>
                <w:szCs w:val="28"/>
              </w:rPr>
            </w:pPr>
            <w:r>
              <w:rPr>
                <w:rFonts w:ascii="宋体" w:hAnsi="宋体" w:hint="eastAsia"/>
                <w:bCs/>
                <w:spacing w:val="16"/>
                <w:sz w:val="28"/>
                <w:szCs w:val="28"/>
              </w:rPr>
              <w:t>情</w:t>
            </w:r>
          </w:p>
          <w:p w:rsidR="002F0456" w:rsidRDefault="00284A52">
            <w:pPr>
              <w:spacing w:line="360" w:lineRule="exact"/>
              <w:jc w:val="center"/>
              <w:rPr>
                <w:rFonts w:ascii="宋体" w:hAnsi="宋体"/>
                <w:bCs/>
                <w:sz w:val="24"/>
              </w:rPr>
            </w:pPr>
            <w:proofErr w:type="gramStart"/>
            <w:r>
              <w:rPr>
                <w:rFonts w:ascii="宋体" w:hAnsi="宋体" w:hint="eastAsia"/>
                <w:bCs/>
                <w:spacing w:val="16"/>
                <w:sz w:val="28"/>
                <w:szCs w:val="28"/>
              </w:rPr>
              <w:lastRenderedPageBreak/>
              <w:t>况</w:t>
            </w:r>
            <w:proofErr w:type="gramEnd"/>
          </w:p>
        </w:tc>
        <w:tc>
          <w:tcPr>
            <w:tcW w:w="8829" w:type="dxa"/>
            <w:gridSpan w:val="13"/>
          </w:tcPr>
          <w:p w:rsidR="002F0456" w:rsidRDefault="00284A52">
            <w:pPr>
              <w:spacing w:beforeLines="10" w:before="31" w:line="360" w:lineRule="exact"/>
              <w:ind w:left="119"/>
              <w:rPr>
                <w:rFonts w:ascii="宋体" w:hAnsi="宋体"/>
                <w:b/>
                <w:bCs/>
                <w:szCs w:val="21"/>
              </w:rPr>
            </w:pPr>
            <w:r>
              <w:rPr>
                <w:rFonts w:ascii="宋体" w:hAnsi="宋体" w:hint="eastAsia"/>
                <w:bCs/>
                <w:szCs w:val="21"/>
              </w:rPr>
              <w:lastRenderedPageBreak/>
              <w:t>1.</w:t>
            </w:r>
            <w:r>
              <w:rPr>
                <w:rFonts w:ascii="宋体" w:hAnsi="宋体" w:hint="eastAsia"/>
                <w:szCs w:val="21"/>
              </w:rPr>
              <w:t>本校有同类设备</w:t>
            </w:r>
            <w:r>
              <w:rPr>
                <w:rFonts w:ascii="宋体" w:hAnsi="宋体" w:hint="eastAsia"/>
                <w:szCs w:val="21"/>
                <w:u w:val="single"/>
              </w:rPr>
              <w:t xml:space="preserve">  0    </w:t>
            </w:r>
            <w:r>
              <w:rPr>
                <w:rFonts w:ascii="宋体" w:hAnsi="宋体" w:hint="eastAsia"/>
                <w:szCs w:val="21"/>
              </w:rPr>
              <w:t>台，使用情况调研如下：（</w:t>
            </w:r>
            <w:r>
              <w:rPr>
                <w:rFonts w:ascii="宋体" w:hAnsi="宋体" w:hint="eastAsia"/>
                <w:bCs/>
                <w:szCs w:val="21"/>
              </w:rPr>
              <w:t>不够可附页）</w:t>
            </w:r>
          </w:p>
        </w:tc>
      </w:tr>
      <w:tr w:rsidR="002F0456">
        <w:trPr>
          <w:trHeight w:val="615"/>
          <w:jc w:val="center"/>
        </w:trPr>
        <w:tc>
          <w:tcPr>
            <w:tcW w:w="850" w:type="dxa"/>
            <w:vMerge/>
            <w:vAlign w:val="center"/>
          </w:tcPr>
          <w:p w:rsidR="002F0456" w:rsidRDefault="002F0456">
            <w:pPr>
              <w:spacing w:line="360" w:lineRule="exact"/>
              <w:ind w:left="120"/>
              <w:jc w:val="center"/>
              <w:rPr>
                <w:rFonts w:ascii="宋体" w:hAnsi="宋体"/>
                <w:bCs/>
                <w:szCs w:val="28"/>
              </w:rPr>
            </w:pPr>
          </w:p>
        </w:tc>
        <w:tc>
          <w:tcPr>
            <w:tcW w:w="2345" w:type="dxa"/>
            <w:gridSpan w:val="3"/>
            <w:vAlign w:val="center"/>
          </w:tcPr>
          <w:p w:rsidR="002F0456" w:rsidRDefault="00284A52">
            <w:pPr>
              <w:ind w:left="120"/>
              <w:jc w:val="center"/>
              <w:rPr>
                <w:rFonts w:ascii="宋体" w:hAnsi="宋体"/>
                <w:bCs/>
                <w:szCs w:val="21"/>
              </w:rPr>
            </w:pPr>
            <w:r>
              <w:rPr>
                <w:rFonts w:ascii="宋体" w:hAnsi="宋体" w:hint="eastAsia"/>
                <w:bCs/>
                <w:szCs w:val="21"/>
              </w:rPr>
              <w:t>学院</w:t>
            </w:r>
          </w:p>
        </w:tc>
        <w:tc>
          <w:tcPr>
            <w:tcW w:w="1617" w:type="dxa"/>
            <w:gridSpan w:val="2"/>
            <w:vAlign w:val="center"/>
          </w:tcPr>
          <w:p w:rsidR="002F0456" w:rsidRDefault="00284A52">
            <w:pPr>
              <w:ind w:left="120"/>
              <w:jc w:val="center"/>
              <w:rPr>
                <w:rFonts w:ascii="宋体" w:hAnsi="宋体"/>
                <w:bCs/>
                <w:szCs w:val="21"/>
              </w:rPr>
            </w:pPr>
            <w:r>
              <w:rPr>
                <w:rFonts w:ascii="宋体" w:hAnsi="宋体" w:hint="eastAsia"/>
                <w:bCs/>
                <w:szCs w:val="21"/>
              </w:rPr>
              <w:t>仪器设备编号</w:t>
            </w:r>
          </w:p>
        </w:tc>
        <w:tc>
          <w:tcPr>
            <w:tcW w:w="1701" w:type="dxa"/>
            <w:gridSpan w:val="4"/>
            <w:vAlign w:val="center"/>
          </w:tcPr>
          <w:p w:rsidR="002F0456" w:rsidRDefault="00284A52">
            <w:pPr>
              <w:jc w:val="center"/>
              <w:rPr>
                <w:rFonts w:ascii="宋体" w:hAnsi="宋体"/>
                <w:bCs/>
                <w:szCs w:val="21"/>
              </w:rPr>
            </w:pPr>
            <w:r>
              <w:rPr>
                <w:rFonts w:ascii="宋体" w:hAnsi="宋体" w:hint="eastAsia"/>
                <w:bCs/>
                <w:szCs w:val="21"/>
              </w:rPr>
              <w:t>仪器设备名称</w:t>
            </w:r>
          </w:p>
        </w:tc>
        <w:tc>
          <w:tcPr>
            <w:tcW w:w="2005" w:type="dxa"/>
            <w:gridSpan w:val="3"/>
            <w:vAlign w:val="center"/>
          </w:tcPr>
          <w:p w:rsidR="002F0456" w:rsidRDefault="00284A52">
            <w:pPr>
              <w:jc w:val="center"/>
              <w:rPr>
                <w:rFonts w:ascii="宋体" w:hAnsi="宋体"/>
                <w:bCs/>
                <w:szCs w:val="21"/>
              </w:rPr>
            </w:pPr>
            <w:r>
              <w:rPr>
                <w:rFonts w:ascii="宋体" w:hAnsi="宋体" w:hint="eastAsia"/>
                <w:bCs/>
                <w:szCs w:val="21"/>
              </w:rPr>
              <w:t>使用情况</w:t>
            </w:r>
          </w:p>
          <w:p w:rsidR="002F0456" w:rsidRDefault="00284A52">
            <w:pPr>
              <w:jc w:val="center"/>
              <w:rPr>
                <w:rFonts w:ascii="宋体" w:hAnsi="宋体"/>
                <w:bCs/>
                <w:szCs w:val="21"/>
              </w:rPr>
            </w:pPr>
            <w:r>
              <w:rPr>
                <w:rFonts w:ascii="宋体" w:hAnsi="宋体" w:hint="eastAsia"/>
                <w:bCs/>
                <w:szCs w:val="21"/>
              </w:rPr>
              <w:t>(</w:t>
            </w:r>
            <w:r>
              <w:rPr>
                <w:rFonts w:ascii="宋体" w:hAnsi="宋体" w:hint="eastAsia"/>
                <w:bCs/>
                <w:szCs w:val="21"/>
              </w:rPr>
              <w:t>实验</w:t>
            </w:r>
            <w:r>
              <w:rPr>
                <w:rFonts w:ascii="宋体" w:hAnsi="宋体"/>
                <w:bCs/>
                <w:szCs w:val="21"/>
              </w:rPr>
              <w:t>学时数</w:t>
            </w:r>
            <w:r>
              <w:rPr>
                <w:rFonts w:ascii="宋体" w:hAnsi="宋体" w:hint="eastAsia"/>
                <w:bCs/>
                <w:szCs w:val="21"/>
              </w:rPr>
              <w:t>)</w:t>
            </w:r>
          </w:p>
        </w:tc>
        <w:tc>
          <w:tcPr>
            <w:tcW w:w="1161" w:type="dxa"/>
            <w:vAlign w:val="center"/>
          </w:tcPr>
          <w:p w:rsidR="002F0456" w:rsidRDefault="00284A52">
            <w:pPr>
              <w:jc w:val="center"/>
              <w:rPr>
                <w:rFonts w:ascii="宋体" w:hAnsi="宋体"/>
                <w:bCs/>
                <w:szCs w:val="21"/>
              </w:rPr>
            </w:pPr>
            <w:r>
              <w:rPr>
                <w:rFonts w:ascii="宋体" w:hAnsi="宋体" w:hint="eastAsia"/>
                <w:bCs/>
                <w:szCs w:val="21"/>
              </w:rPr>
              <w:t>是否开放</w:t>
            </w:r>
          </w:p>
        </w:tc>
      </w:tr>
      <w:tr w:rsidR="002F0456">
        <w:trPr>
          <w:trHeight w:val="397"/>
          <w:jc w:val="center"/>
        </w:trPr>
        <w:tc>
          <w:tcPr>
            <w:tcW w:w="850" w:type="dxa"/>
            <w:vMerge/>
            <w:vAlign w:val="center"/>
          </w:tcPr>
          <w:p w:rsidR="002F0456" w:rsidRDefault="002F0456">
            <w:pPr>
              <w:spacing w:line="360" w:lineRule="exact"/>
              <w:ind w:left="120"/>
              <w:jc w:val="center"/>
              <w:rPr>
                <w:rFonts w:ascii="宋体" w:hAnsi="宋体"/>
                <w:bCs/>
                <w:szCs w:val="28"/>
              </w:rPr>
            </w:pPr>
          </w:p>
        </w:tc>
        <w:tc>
          <w:tcPr>
            <w:tcW w:w="2345" w:type="dxa"/>
            <w:gridSpan w:val="3"/>
            <w:vAlign w:val="center"/>
          </w:tcPr>
          <w:p w:rsidR="002F0456" w:rsidRDefault="002F0456">
            <w:pPr>
              <w:widowControl/>
              <w:spacing w:line="330" w:lineRule="atLeast"/>
              <w:jc w:val="center"/>
              <w:rPr>
                <w:rFonts w:ascii="ˎ̥" w:hAnsi="ˎ̥" w:cs="宋体" w:hint="eastAsia"/>
                <w:kern w:val="0"/>
                <w:sz w:val="18"/>
                <w:szCs w:val="18"/>
              </w:rPr>
            </w:pPr>
          </w:p>
        </w:tc>
        <w:tc>
          <w:tcPr>
            <w:tcW w:w="1617" w:type="dxa"/>
            <w:gridSpan w:val="2"/>
            <w:vAlign w:val="center"/>
          </w:tcPr>
          <w:p w:rsidR="002F0456" w:rsidRDefault="002F0456">
            <w:pPr>
              <w:widowControl/>
              <w:spacing w:line="330" w:lineRule="atLeast"/>
              <w:jc w:val="center"/>
              <w:rPr>
                <w:rFonts w:ascii="ˎ̥" w:hAnsi="ˎ̥" w:cs="宋体" w:hint="eastAsia"/>
                <w:kern w:val="0"/>
                <w:sz w:val="18"/>
                <w:szCs w:val="18"/>
              </w:rPr>
            </w:pPr>
          </w:p>
        </w:tc>
        <w:tc>
          <w:tcPr>
            <w:tcW w:w="1701" w:type="dxa"/>
            <w:gridSpan w:val="4"/>
          </w:tcPr>
          <w:p w:rsidR="002F0456" w:rsidRDefault="002F0456">
            <w:pPr>
              <w:spacing w:line="360" w:lineRule="exact"/>
              <w:ind w:left="120"/>
              <w:rPr>
                <w:rFonts w:ascii="宋体" w:hAnsi="宋体"/>
                <w:bCs/>
                <w:sz w:val="18"/>
                <w:szCs w:val="18"/>
              </w:rPr>
            </w:pPr>
          </w:p>
        </w:tc>
        <w:tc>
          <w:tcPr>
            <w:tcW w:w="2005" w:type="dxa"/>
            <w:gridSpan w:val="3"/>
          </w:tcPr>
          <w:p w:rsidR="002F0456" w:rsidRDefault="002F0456">
            <w:pPr>
              <w:spacing w:line="360" w:lineRule="exact"/>
              <w:ind w:left="120"/>
              <w:rPr>
                <w:rFonts w:ascii="宋体" w:hAnsi="宋体"/>
                <w:bCs/>
                <w:sz w:val="18"/>
                <w:szCs w:val="18"/>
              </w:rPr>
            </w:pPr>
          </w:p>
        </w:tc>
        <w:tc>
          <w:tcPr>
            <w:tcW w:w="1161" w:type="dxa"/>
          </w:tcPr>
          <w:p w:rsidR="002F0456" w:rsidRDefault="002F0456">
            <w:pPr>
              <w:spacing w:line="360" w:lineRule="exact"/>
              <w:ind w:left="120"/>
              <w:rPr>
                <w:rFonts w:ascii="宋体" w:hAnsi="宋体"/>
                <w:bCs/>
                <w:sz w:val="18"/>
                <w:szCs w:val="18"/>
              </w:rPr>
            </w:pPr>
          </w:p>
        </w:tc>
      </w:tr>
      <w:tr w:rsidR="002F0456">
        <w:trPr>
          <w:trHeight w:val="397"/>
          <w:jc w:val="center"/>
        </w:trPr>
        <w:tc>
          <w:tcPr>
            <w:tcW w:w="850" w:type="dxa"/>
            <w:vMerge/>
            <w:vAlign w:val="center"/>
          </w:tcPr>
          <w:p w:rsidR="002F0456" w:rsidRDefault="002F0456">
            <w:pPr>
              <w:spacing w:line="360" w:lineRule="exact"/>
              <w:ind w:left="120"/>
              <w:jc w:val="center"/>
              <w:rPr>
                <w:rFonts w:ascii="宋体" w:hAnsi="宋体"/>
                <w:bCs/>
                <w:szCs w:val="28"/>
              </w:rPr>
            </w:pPr>
          </w:p>
        </w:tc>
        <w:tc>
          <w:tcPr>
            <w:tcW w:w="2345" w:type="dxa"/>
            <w:gridSpan w:val="3"/>
            <w:vAlign w:val="center"/>
          </w:tcPr>
          <w:p w:rsidR="002F0456" w:rsidRDefault="002F0456">
            <w:pPr>
              <w:widowControl/>
              <w:spacing w:line="330" w:lineRule="atLeast"/>
              <w:jc w:val="center"/>
              <w:rPr>
                <w:rFonts w:ascii="ˎ̥" w:hAnsi="ˎ̥" w:cs="宋体" w:hint="eastAsia"/>
                <w:kern w:val="0"/>
                <w:sz w:val="18"/>
                <w:szCs w:val="18"/>
              </w:rPr>
            </w:pPr>
          </w:p>
        </w:tc>
        <w:tc>
          <w:tcPr>
            <w:tcW w:w="1617" w:type="dxa"/>
            <w:gridSpan w:val="2"/>
            <w:vAlign w:val="center"/>
          </w:tcPr>
          <w:p w:rsidR="002F0456" w:rsidRDefault="002F0456">
            <w:pPr>
              <w:widowControl/>
              <w:spacing w:line="330" w:lineRule="atLeast"/>
              <w:jc w:val="center"/>
              <w:rPr>
                <w:rFonts w:ascii="ˎ̥" w:hAnsi="ˎ̥" w:cs="宋体" w:hint="eastAsia"/>
                <w:kern w:val="0"/>
                <w:sz w:val="18"/>
                <w:szCs w:val="18"/>
              </w:rPr>
            </w:pPr>
          </w:p>
        </w:tc>
        <w:tc>
          <w:tcPr>
            <w:tcW w:w="1701" w:type="dxa"/>
            <w:gridSpan w:val="4"/>
          </w:tcPr>
          <w:p w:rsidR="002F0456" w:rsidRDefault="002F0456">
            <w:pPr>
              <w:spacing w:line="360" w:lineRule="exact"/>
              <w:ind w:left="120"/>
              <w:rPr>
                <w:rFonts w:ascii="宋体" w:hAnsi="宋体"/>
                <w:bCs/>
                <w:sz w:val="18"/>
                <w:szCs w:val="18"/>
              </w:rPr>
            </w:pPr>
          </w:p>
        </w:tc>
        <w:tc>
          <w:tcPr>
            <w:tcW w:w="2005" w:type="dxa"/>
            <w:gridSpan w:val="3"/>
          </w:tcPr>
          <w:p w:rsidR="002F0456" w:rsidRDefault="002F0456">
            <w:pPr>
              <w:spacing w:line="360" w:lineRule="exact"/>
              <w:ind w:left="120"/>
              <w:rPr>
                <w:rFonts w:ascii="宋体" w:hAnsi="宋体"/>
                <w:bCs/>
                <w:sz w:val="18"/>
                <w:szCs w:val="18"/>
              </w:rPr>
            </w:pPr>
          </w:p>
        </w:tc>
        <w:tc>
          <w:tcPr>
            <w:tcW w:w="1161" w:type="dxa"/>
          </w:tcPr>
          <w:p w:rsidR="002F0456" w:rsidRDefault="002F0456">
            <w:pPr>
              <w:spacing w:line="360" w:lineRule="exact"/>
              <w:ind w:left="120"/>
              <w:rPr>
                <w:rFonts w:ascii="宋体" w:hAnsi="宋体"/>
                <w:bCs/>
                <w:sz w:val="18"/>
                <w:szCs w:val="18"/>
              </w:rPr>
            </w:pPr>
          </w:p>
        </w:tc>
      </w:tr>
      <w:tr w:rsidR="002F0456">
        <w:trPr>
          <w:trHeight w:val="397"/>
          <w:jc w:val="center"/>
        </w:trPr>
        <w:tc>
          <w:tcPr>
            <w:tcW w:w="850" w:type="dxa"/>
            <w:vMerge/>
            <w:vAlign w:val="center"/>
          </w:tcPr>
          <w:p w:rsidR="002F0456" w:rsidRDefault="002F0456">
            <w:pPr>
              <w:spacing w:line="360" w:lineRule="exact"/>
              <w:ind w:left="120"/>
              <w:jc w:val="center"/>
              <w:rPr>
                <w:rFonts w:ascii="宋体" w:hAnsi="宋体"/>
                <w:bCs/>
                <w:szCs w:val="28"/>
              </w:rPr>
            </w:pPr>
          </w:p>
        </w:tc>
        <w:tc>
          <w:tcPr>
            <w:tcW w:w="2345" w:type="dxa"/>
            <w:gridSpan w:val="3"/>
            <w:vAlign w:val="center"/>
          </w:tcPr>
          <w:p w:rsidR="002F0456" w:rsidRDefault="002F0456">
            <w:pPr>
              <w:widowControl/>
              <w:spacing w:line="330" w:lineRule="atLeast"/>
              <w:jc w:val="center"/>
              <w:rPr>
                <w:rFonts w:ascii="ˎ̥" w:hAnsi="ˎ̥" w:cs="宋体" w:hint="eastAsia"/>
                <w:kern w:val="0"/>
                <w:sz w:val="18"/>
                <w:szCs w:val="18"/>
              </w:rPr>
            </w:pPr>
          </w:p>
        </w:tc>
        <w:tc>
          <w:tcPr>
            <w:tcW w:w="1617" w:type="dxa"/>
            <w:gridSpan w:val="2"/>
            <w:vAlign w:val="center"/>
          </w:tcPr>
          <w:p w:rsidR="002F0456" w:rsidRDefault="002F0456">
            <w:pPr>
              <w:widowControl/>
              <w:spacing w:line="330" w:lineRule="atLeast"/>
              <w:jc w:val="center"/>
              <w:rPr>
                <w:rFonts w:ascii="ˎ̥" w:hAnsi="ˎ̥" w:cs="宋体" w:hint="eastAsia"/>
                <w:kern w:val="0"/>
                <w:sz w:val="18"/>
                <w:szCs w:val="18"/>
              </w:rPr>
            </w:pPr>
          </w:p>
        </w:tc>
        <w:tc>
          <w:tcPr>
            <w:tcW w:w="1701" w:type="dxa"/>
            <w:gridSpan w:val="4"/>
          </w:tcPr>
          <w:p w:rsidR="002F0456" w:rsidRDefault="002F0456">
            <w:pPr>
              <w:spacing w:line="360" w:lineRule="exact"/>
              <w:ind w:left="120"/>
              <w:rPr>
                <w:rFonts w:ascii="宋体" w:hAnsi="宋体"/>
                <w:bCs/>
                <w:sz w:val="18"/>
                <w:szCs w:val="18"/>
              </w:rPr>
            </w:pPr>
          </w:p>
        </w:tc>
        <w:tc>
          <w:tcPr>
            <w:tcW w:w="2005" w:type="dxa"/>
            <w:gridSpan w:val="3"/>
          </w:tcPr>
          <w:p w:rsidR="002F0456" w:rsidRDefault="002F0456">
            <w:pPr>
              <w:spacing w:line="360" w:lineRule="exact"/>
              <w:ind w:left="120"/>
              <w:rPr>
                <w:rFonts w:ascii="宋体" w:hAnsi="宋体"/>
                <w:bCs/>
                <w:sz w:val="18"/>
                <w:szCs w:val="18"/>
              </w:rPr>
            </w:pPr>
          </w:p>
        </w:tc>
        <w:tc>
          <w:tcPr>
            <w:tcW w:w="1161" w:type="dxa"/>
          </w:tcPr>
          <w:p w:rsidR="002F0456" w:rsidRDefault="002F0456">
            <w:pPr>
              <w:spacing w:line="360" w:lineRule="exact"/>
              <w:ind w:left="120"/>
              <w:rPr>
                <w:rFonts w:ascii="宋体" w:hAnsi="宋体"/>
                <w:bCs/>
                <w:sz w:val="18"/>
                <w:szCs w:val="18"/>
              </w:rPr>
            </w:pPr>
          </w:p>
        </w:tc>
      </w:tr>
      <w:tr w:rsidR="002F0456">
        <w:trPr>
          <w:trHeight w:val="397"/>
          <w:jc w:val="center"/>
        </w:trPr>
        <w:tc>
          <w:tcPr>
            <w:tcW w:w="850" w:type="dxa"/>
            <w:vMerge/>
            <w:vAlign w:val="center"/>
          </w:tcPr>
          <w:p w:rsidR="002F0456" w:rsidRDefault="002F0456">
            <w:pPr>
              <w:spacing w:line="360" w:lineRule="exact"/>
              <w:ind w:left="120"/>
              <w:jc w:val="center"/>
              <w:rPr>
                <w:rFonts w:ascii="宋体" w:hAnsi="宋体"/>
                <w:bCs/>
                <w:szCs w:val="28"/>
              </w:rPr>
            </w:pPr>
          </w:p>
        </w:tc>
        <w:tc>
          <w:tcPr>
            <w:tcW w:w="2345" w:type="dxa"/>
            <w:gridSpan w:val="3"/>
            <w:vAlign w:val="center"/>
          </w:tcPr>
          <w:p w:rsidR="002F0456" w:rsidRDefault="002F0456">
            <w:pPr>
              <w:widowControl/>
              <w:spacing w:line="330" w:lineRule="atLeast"/>
              <w:jc w:val="center"/>
              <w:rPr>
                <w:rFonts w:ascii="ˎ̥" w:hAnsi="ˎ̥" w:cs="宋体" w:hint="eastAsia"/>
                <w:kern w:val="0"/>
                <w:sz w:val="18"/>
                <w:szCs w:val="18"/>
              </w:rPr>
            </w:pPr>
          </w:p>
        </w:tc>
        <w:tc>
          <w:tcPr>
            <w:tcW w:w="1617" w:type="dxa"/>
            <w:gridSpan w:val="2"/>
            <w:vAlign w:val="center"/>
          </w:tcPr>
          <w:p w:rsidR="002F0456" w:rsidRDefault="002F0456">
            <w:pPr>
              <w:widowControl/>
              <w:spacing w:line="330" w:lineRule="atLeast"/>
              <w:jc w:val="center"/>
              <w:rPr>
                <w:rFonts w:ascii="ˎ̥" w:hAnsi="ˎ̥" w:cs="宋体" w:hint="eastAsia"/>
                <w:kern w:val="0"/>
                <w:sz w:val="18"/>
                <w:szCs w:val="18"/>
              </w:rPr>
            </w:pPr>
          </w:p>
        </w:tc>
        <w:tc>
          <w:tcPr>
            <w:tcW w:w="1701" w:type="dxa"/>
            <w:gridSpan w:val="4"/>
          </w:tcPr>
          <w:p w:rsidR="002F0456" w:rsidRDefault="002F0456">
            <w:pPr>
              <w:spacing w:line="360" w:lineRule="exact"/>
              <w:ind w:left="120"/>
              <w:rPr>
                <w:rFonts w:ascii="宋体" w:hAnsi="宋体"/>
                <w:bCs/>
                <w:sz w:val="18"/>
                <w:szCs w:val="18"/>
              </w:rPr>
            </w:pPr>
          </w:p>
        </w:tc>
        <w:tc>
          <w:tcPr>
            <w:tcW w:w="2005" w:type="dxa"/>
            <w:gridSpan w:val="3"/>
          </w:tcPr>
          <w:p w:rsidR="002F0456" w:rsidRDefault="002F0456">
            <w:pPr>
              <w:spacing w:line="360" w:lineRule="exact"/>
              <w:ind w:left="120"/>
              <w:rPr>
                <w:rFonts w:ascii="宋体" w:hAnsi="宋体"/>
                <w:bCs/>
                <w:sz w:val="18"/>
                <w:szCs w:val="18"/>
              </w:rPr>
            </w:pPr>
          </w:p>
        </w:tc>
        <w:tc>
          <w:tcPr>
            <w:tcW w:w="1161" w:type="dxa"/>
          </w:tcPr>
          <w:p w:rsidR="002F0456" w:rsidRDefault="002F0456">
            <w:pPr>
              <w:spacing w:line="360" w:lineRule="exact"/>
              <w:ind w:left="120"/>
              <w:rPr>
                <w:rFonts w:ascii="宋体" w:hAnsi="宋体"/>
                <w:bCs/>
                <w:sz w:val="18"/>
                <w:szCs w:val="18"/>
              </w:rPr>
            </w:pPr>
          </w:p>
        </w:tc>
      </w:tr>
      <w:tr w:rsidR="002F0456">
        <w:trPr>
          <w:trHeight w:val="493"/>
          <w:jc w:val="center"/>
        </w:trPr>
        <w:tc>
          <w:tcPr>
            <w:tcW w:w="850" w:type="dxa"/>
            <w:vMerge/>
          </w:tcPr>
          <w:p w:rsidR="002F0456" w:rsidRDefault="002F0456">
            <w:pPr>
              <w:spacing w:line="360" w:lineRule="exact"/>
              <w:ind w:left="120"/>
              <w:rPr>
                <w:rFonts w:ascii="宋体" w:hAnsi="宋体"/>
                <w:sz w:val="24"/>
              </w:rPr>
            </w:pPr>
          </w:p>
        </w:tc>
        <w:tc>
          <w:tcPr>
            <w:tcW w:w="8829" w:type="dxa"/>
            <w:gridSpan w:val="13"/>
          </w:tcPr>
          <w:p w:rsidR="002F0456" w:rsidRDefault="002F0456">
            <w:pPr>
              <w:tabs>
                <w:tab w:val="left" w:pos="462"/>
              </w:tabs>
              <w:spacing w:line="400" w:lineRule="exact"/>
              <w:jc w:val="left"/>
              <w:rPr>
                <w:rFonts w:ascii="Calibri" w:hAnsi="Calibri"/>
                <w:bCs/>
                <w:szCs w:val="21"/>
              </w:rPr>
            </w:pPr>
          </w:p>
          <w:p w:rsidR="002F0456" w:rsidRDefault="002F0456">
            <w:pPr>
              <w:tabs>
                <w:tab w:val="left" w:pos="462"/>
              </w:tabs>
              <w:spacing w:line="400" w:lineRule="exact"/>
              <w:jc w:val="left"/>
              <w:rPr>
                <w:rFonts w:ascii="Calibri" w:hAnsi="Calibri"/>
                <w:bCs/>
                <w:szCs w:val="21"/>
              </w:rPr>
            </w:pPr>
          </w:p>
          <w:p w:rsidR="002F0456" w:rsidRDefault="002F0456">
            <w:pPr>
              <w:tabs>
                <w:tab w:val="left" w:pos="462"/>
              </w:tabs>
              <w:spacing w:line="400" w:lineRule="exact"/>
              <w:jc w:val="left"/>
              <w:rPr>
                <w:rFonts w:ascii="Calibri" w:hAnsi="Calibri"/>
                <w:bCs/>
                <w:szCs w:val="21"/>
              </w:rPr>
            </w:pPr>
          </w:p>
          <w:p w:rsidR="002F0456" w:rsidRDefault="00284A52">
            <w:pPr>
              <w:tabs>
                <w:tab w:val="left" w:pos="462"/>
              </w:tabs>
              <w:spacing w:line="400" w:lineRule="exact"/>
              <w:jc w:val="left"/>
              <w:rPr>
                <w:rFonts w:ascii="宋体" w:hAnsi="宋体"/>
                <w:bCs/>
                <w:szCs w:val="21"/>
              </w:rPr>
            </w:pPr>
            <w:r>
              <w:rPr>
                <w:rFonts w:ascii="Calibri" w:hAnsi="Calibri"/>
                <w:bCs/>
                <w:szCs w:val="21"/>
              </w:rPr>
              <w:t>2</w:t>
            </w:r>
            <w:r>
              <w:rPr>
                <w:rFonts w:ascii="Calibri" w:hAnsi="宋体" w:hint="eastAsia"/>
                <w:bCs/>
                <w:szCs w:val="21"/>
              </w:rPr>
              <w:t>.</w:t>
            </w:r>
            <w:r>
              <w:rPr>
                <w:rFonts w:ascii="Calibri" w:hAnsi="宋体" w:hint="eastAsia"/>
                <w:bCs/>
                <w:szCs w:val="21"/>
              </w:rPr>
              <w:t>国内外</w:t>
            </w:r>
            <w:r>
              <w:rPr>
                <w:rFonts w:ascii="Calibri" w:hAnsi="宋体"/>
                <w:bCs/>
                <w:szCs w:val="21"/>
              </w:rPr>
              <w:t>同类仪器设备调研</w:t>
            </w:r>
            <w:r>
              <w:rPr>
                <w:rFonts w:ascii="Calibri" w:hAnsi="宋体" w:hint="eastAsia"/>
                <w:bCs/>
                <w:szCs w:val="21"/>
              </w:rPr>
              <w:t>，</w:t>
            </w:r>
            <w:r>
              <w:rPr>
                <w:rFonts w:ascii="Calibri" w:hAnsi="宋体"/>
                <w:bCs/>
                <w:szCs w:val="21"/>
              </w:rPr>
              <w:t>列出至少</w:t>
            </w:r>
            <w:r>
              <w:rPr>
                <w:rFonts w:ascii="Calibri" w:hAnsi="宋体" w:hint="eastAsia"/>
                <w:bCs/>
                <w:szCs w:val="21"/>
              </w:rPr>
              <w:t>两家</w:t>
            </w:r>
            <w:r>
              <w:rPr>
                <w:rFonts w:ascii="Calibri" w:hAnsi="宋体"/>
                <w:bCs/>
                <w:szCs w:val="21"/>
              </w:rPr>
              <w:t>可供货厂商及相关情况</w:t>
            </w:r>
            <w:r>
              <w:rPr>
                <w:rFonts w:ascii="Calibri" w:hAnsi="Calibri" w:hint="eastAsia"/>
                <w:bCs/>
                <w:szCs w:val="21"/>
              </w:rPr>
              <w:t>（</w:t>
            </w:r>
            <w:r>
              <w:rPr>
                <w:rFonts w:ascii="Calibri" w:hAnsi="宋体"/>
                <w:bCs/>
                <w:szCs w:val="21"/>
              </w:rPr>
              <w:t>仪器性能、售后、价格等的比较，不够可附页</w:t>
            </w:r>
            <w:r>
              <w:rPr>
                <w:rFonts w:ascii="Calibri" w:hAnsi="Calibri" w:hint="eastAsia"/>
                <w:bCs/>
                <w:szCs w:val="21"/>
              </w:rPr>
              <w:t>）</w:t>
            </w:r>
          </w:p>
        </w:tc>
      </w:tr>
      <w:tr w:rsidR="002F0456">
        <w:trPr>
          <w:trHeight w:val="2582"/>
          <w:jc w:val="center"/>
        </w:trPr>
        <w:tc>
          <w:tcPr>
            <w:tcW w:w="850" w:type="dxa"/>
            <w:vMerge/>
          </w:tcPr>
          <w:p w:rsidR="002F0456" w:rsidRDefault="002F0456">
            <w:pPr>
              <w:spacing w:line="360" w:lineRule="exact"/>
              <w:ind w:left="120"/>
              <w:rPr>
                <w:rFonts w:ascii="宋体" w:hAnsi="宋体"/>
                <w:sz w:val="24"/>
              </w:rPr>
            </w:pPr>
          </w:p>
        </w:tc>
        <w:tc>
          <w:tcPr>
            <w:tcW w:w="8829" w:type="dxa"/>
            <w:gridSpan w:val="13"/>
          </w:tcPr>
          <w:p w:rsidR="002F0456" w:rsidRDefault="002F0456">
            <w:pPr>
              <w:pStyle w:val="a0"/>
            </w:pPr>
          </w:p>
          <w:tbl>
            <w:tblPr>
              <w:tblStyle w:val="af1"/>
              <w:tblW w:w="8613" w:type="dxa"/>
              <w:tblLayout w:type="fixed"/>
              <w:tblLook w:val="04A0" w:firstRow="1" w:lastRow="0" w:firstColumn="1" w:lastColumn="0" w:noHBand="0" w:noVBand="1"/>
            </w:tblPr>
            <w:tblGrid>
              <w:gridCol w:w="1879"/>
              <w:gridCol w:w="4620"/>
              <w:gridCol w:w="1110"/>
              <w:gridCol w:w="1004"/>
            </w:tblGrid>
            <w:tr w:rsidR="002F0456">
              <w:tc>
                <w:tcPr>
                  <w:tcW w:w="1879" w:type="dxa"/>
                  <w:vAlign w:val="center"/>
                </w:tcPr>
                <w:p w:rsidR="002F0456" w:rsidRDefault="00284A52">
                  <w:pPr>
                    <w:adjustRightInd w:val="0"/>
                    <w:snapToGrid w:val="0"/>
                    <w:jc w:val="center"/>
                    <w:rPr>
                      <w:rFonts w:asciiTheme="minorEastAsia" w:hAnsiTheme="minorEastAsia" w:cstheme="minorEastAsia"/>
                      <w:bCs/>
                      <w:szCs w:val="21"/>
                    </w:rPr>
                  </w:pPr>
                  <w:r>
                    <w:rPr>
                      <w:rFonts w:asciiTheme="minorEastAsia" w:hAnsiTheme="minorEastAsia" w:cstheme="minorEastAsia" w:hint="eastAsia"/>
                      <w:bCs/>
                      <w:szCs w:val="21"/>
                    </w:rPr>
                    <w:t>公司名称</w:t>
                  </w:r>
                </w:p>
              </w:tc>
              <w:tc>
                <w:tcPr>
                  <w:tcW w:w="4620" w:type="dxa"/>
                  <w:vAlign w:val="center"/>
                </w:tcPr>
                <w:p w:rsidR="002F0456" w:rsidRDefault="00284A52">
                  <w:pPr>
                    <w:adjustRightInd w:val="0"/>
                    <w:snapToGrid w:val="0"/>
                    <w:jc w:val="center"/>
                    <w:rPr>
                      <w:rFonts w:asciiTheme="minorEastAsia" w:hAnsiTheme="minorEastAsia" w:cstheme="minorEastAsia"/>
                      <w:bCs/>
                      <w:szCs w:val="21"/>
                    </w:rPr>
                  </w:pPr>
                  <w:r>
                    <w:rPr>
                      <w:rFonts w:asciiTheme="minorEastAsia" w:hAnsiTheme="minorEastAsia" w:cstheme="minorEastAsia" w:hint="eastAsia"/>
                      <w:bCs/>
                      <w:szCs w:val="21"/>
                    </w:rPr>
                    <w:t>仪器性能</w:t>
                  </w:r>
                </w:p>
              </w:tc>
              <w:tc>
                <w:tcPr>
                  <w:tcW w:w="1110" w:type="dxa"/>
                  <w:vAlign w:val="center"/>
                </w:tcPr>
                <w:p w:rsidR="002F0456" w:rsidRDefault="00284A52">
                  <w:pPr>
                    <w:adjustRightInd w:val="0"/>
                    <w:snapToGrid w:val="0"/>
                    <w:jc w:val="center"/>
                    <w:rPr>
                      <w:rFonts w:asciiTheme="minorEastAsia" w:hAnsiTheme="minorEastAsia" w:cstheme="minorEastAsia"/>
                      <w:bCs/>
                      <w:szCs w:val="21"/>
                    </w:rPr>
                  </w:pPr>
                  <w:r>
                    <w:rPr>
                      <w:rFonts w:asciiTheme="minorEastAsia" w:hAnsiTheme="minorEastAsia" w:cstheme="minorEastAsia" w:hint="eastAsia"/>
                      <w:bCs/>
                      <w:szCs w:val="21"/>
                    </w:rPr>
                    <w:t>售后</w:t>
                  </w:r>
                </w:p>
              </w:tc>
              <w:tc>
                <w:tcPr>
                  <w:tcW w:w="1004" w:type="dxa"/>
                  <w:vAlign w:val="center"/>
                </w:tcPr>
                <w:p w:rsidR="002F0456" w:rsidRDefault="00284A52">
                  <w:pPr>
                    <w:adjustRightInd w:val="0"/>
                    <w:snapToGrid w:val="0"/>
                    <w:jc w:val="center"/>
                    <w:rPr>
                      <w:rFonts w:asciiTheme="minorEastAsia" w:hAnsiTheme="minorEastAsia" w:cstheme="minorEastAsia"/>
                      <w:bCs/>
                      <w:szCs w:val="21"/>
                    </w:rPr>
                  </w:pPr>
                  <w:r>
                    <w:rPr>
                      <w:rFonts w:asciiTheme="minorEastAsia" w:hAnsiTheme="minorEastAsia" w:cstheme="minorEastAsia" w:hint="eastAsia"/>
                      <w:bCs/>
                      <w:szCs w:val="21"/>
                    </w:rPr>
                    <w:t>价格</w:t>
                  </w:r>
                </w:p>
                <w:p w:rsidR="002F0456" w:rsidRDefault="00284A52">
                  <w:pPr>
                    <w:adjustRightInd w:val="0"/>
                    <w:snapToGrid w:val="0"/>
                    <w:jc w:val="center"/>
                    <w:rPr>
                      <w:rFonts w:asciiTheme="minorEastAsia" w:hAnsiTheme="minorEastAsia" w:cstheme="minorEastAsia"/>
                      <w:bCs/>
                      <w:szCs w:val="21"/>
                    </w:rPr>
                  </w:pPr>
                  <w:r>
                    <w:rPr>
                      <w:rFonts w:asciiTheme="minorEastAsia" w:hAnsiTheme="minorEastAsia" w:cstheme="minorEastAsia" w:hint="eastAsia"/>
                      <w:bCs/>
                      <w:szCs w:val="21"/>
                    </w:rPr>
                    <w:t>（万元）</w:t>
                  </w:r>
                </w:p>
              </w:tc>
            </w:tr>
            <w:tr w:rsidR="002F0456">
              <w:tc>
                <w:tcPr>
                  <w:tcW w:w="1879" w:type="dxa"/>
                  <w:vAlign w:val="center"/>
                </w:tcPr>
                <w:p w:rsidR="002F0456" w:rsidRDefault="00284A52">
                  <w:pPr>
                    <w:adjustRightInd w:val="0"/>
                    <w:snapToGrid w:val="0"/>
                    <w:jc w:val="center"/>
                    <w:rPr>
                      <w:rFonts w:asciiTheme="minorEastAsia" w:hAnsiTheme="minorEastAsia" w:cstheme="minorEastAsia"/>
                      <w:bCs/>
                      <w:szCs w:val="21"/>
                    </w:rPr>
                  </w:pPr>
                  <w:r>
                    <w:rPr>
                      <w:rFonts w:asciiTheme="minorEastAsia" w:hAnsiTheme="minorEastAsia" w:cstheme="minorEastAsia" w:hint="eastAsia"/>
                      <w:szCs w:val="21"/>
                    </w:rPr>
                    <w:t>合肥</w:t>
                  </w:r>
                  <w:proofErr w:type="gramStart"/>
                  <w:r>
                    <w:rPr>
                      <w:rFonts w:asciiTheme="minorEastAsia" w:hAnsiTheme="minorEastAsia" w:cstheme="minorEastAsia" w:hint="eastAsia"/>
                      <w:szCs w:val="21"/>
                    </w:rPr>
                    <w:t>中科君达</w:t>
                  </w:r>
                  <w:proofErr w:type="gramEnd"/>
                  <w:r>
                    <w:rPr>
                      <w:rFonts w:asciiTheme="minorEastAsia" w:hAnsiTheme="minorEastAsia" w:cstheme="minorEastAsia" w:hint="eastAsia"/>
                      <w:szCs w:val="21"/>
                    </w:rPr>
                    <w:t>视界技术股份有限公司</w:t>
                  </w:r>
                </w:p>
              </w:tc>
              <w:tc>
                <w:tcPr>
                  <w:tcW w:w="4620" w:type="dxa"/>
                  <w:vAlign w:val="center"/>
                </w:tcPr>
                <w:p w:rsidR="002F0456" w:rsidRDefault="00284A52">
                  <w:pPr>
                    <w:adjustRightInd w:val="0"/>
                    <w:snapToGrid w:val="0"/>
                    <w:jc w:val="center"/>
                    <w:rPr>
                      <w:rFonts w:asciiTheme="minorEastAsia" w:hAnsiTheme="minorEastAsia" w:cstheme="minorEastAsia"/>
                      <w:bCs/>
                      <w:szCs w:val="21"/>
                    </w:rPr>
                  </w:pPr>
                  <w:r>
                    <w:rPr>
                      <w:rFonts w:asciiTheme="minorEastAsia" w:hAnsiTheme="minorEastAsia" w:cstheme="minorEastAsia" w:hint="eastAsia"/>
                      <w:szCs w:val="21"/>
                    </w:rPr>
                    <w:t>1</w:t>
                  </w:r>
                  <w:r>
                    <w:rPr>
                      <w:rFonts w:asciiTheme="minorEastAsia" w:hAnsiTheme="minorEastAsia" w:cstheme="minorEastAsia" w:hint="eastAsia"/>
                      <w:szCs w:val="21"/>
                    </w:rPr>
                    <w:t>、分辨率：</w:t>
                  </w:r>
                  <w:r>
                    <w:rPr>
                      <w:rFonts w:asciiTheme="minorEastAsia" w:hAnsiTheme="minorEastAsia" w:cstheme="minorEastAsia" w:hint="eastAsia"/>
                      <w:szCs w:val="21"/>
                    </w:rPr>
                    <w:t>1280*1024</w:t>
                  </w:r>
                  <w:r>
                    <w:rPr>
                      <w:rFonts w:asciiTheme="minorEastAsia" w:hAnsiTheme="minorEastAsia" w:cstheme="minorEastAsia" w:hint="eastAsia"/>
                      <w:szCs w:val="21"/>
                    </w:rPr>
                    <w:t>；</w:t>
                  </w:r>
                  <w:r>
                    <w:rPr>
                      <w:rFonts w:asciiTheme="minorEastAsia" w:hAnsiTheme="minorEastAsia" w:cstheme="minorEastAsia" w:hint="eastAsia"/>
                      <w:szCs w:val="21"/>
                    </w:rPr>
                    <w:t>2</w:t>
                  </w:r>
                  <w:r>
                    <w:rPr>
                      <w:rFonts w:asciiTheme="minorEastAsia" w:hAnsiTheme="minorEastAsia" w:cstheme="minorEastAsia" w:hint="eastAsia"/>
                      <w:szCs w:val="21"/>
                    </w:rPr>
                    <w:t>、满画幅帧率：</w:t>
                  </w:r>
                  <w:r>
                    <w:rPr>
                      <w:rFonts w:asciiTheme="minorEastAsia" w:hAnsiTheme="minorEastAsia" w:cstheme="minorEastAsia" w:hint="eastAsia"/>
                      <w:szCs w:val="21"/>
                    </w:rPr>
                    <w:t>9300fps</w:t>
                  </w:r>
                  <w:r>
                    <w:rPr>
                      <w:rFonts w:asciiTheme="minorEastAsia" w:hAnsiTheme="minorEastAsia" w:cstheme="minorEastAsia" w:hint="eastAsia"/>
                      <w:szCs w:val="21"/>
                    </w:rPr>
                    <w:t>；</w:t>
                  </w:r>
                  <w:r>
                    <w:rPr>
                      <w:rFonts w:asciiTheme="minorEastAsia" w:hAnsiTheme="minorEastAsia" w:cstheme="minorEastAsia" w:hint="eastAsia"/>
                      <w:szCs w:val="21"/>
                    </w:rPr>
                    <w:t>3</w:t>
                  </w:r>
                  <w:r>
                    <w:rPr>
                      <w:rFonts w:asciiTheme="minorEastAsia" w:hAnsiTheme="minorEastAsia" w:cstheme="minorEastAsia" w:hint="eastAsia"/>
                      <w:szCs w:val="21"/>
                    </w:rPr>
                    <w:t>、最高帧率：</w:t>
                  </w:r>
                  <w:r>
                    <w:rPr>
                      <w:rFonts w:asciiTheme="minorEastAsia" w:hAnsiTheme="minorEastAsia" w:cstheme="minorEastAsia" w:hint="eastAsia"/>
                      <w:szCs w:val="21"/>
                    </w:rPr>
                    <w:t>100</w:t>
                  </w:r>
                  <w:r>
                    <w:rPr>
                      <w:rFonts w:asciiTheme="minorEastAsia" w:hAnsiTheme="minorEastAsia" w:cstheme="minorEastAsia" w:hint="eastAsia"/>
                      <w:szCs w:val="21"/>
                    </w:rPr>
                    <w:t>万</w:t>
                  </w:r>
                  <w:r>
                    <w:rPr>
                      <w:rFonts w:asciiTheme="minorEastAsia" w:hAnsiTheme="minorEastAsia" w:cstheme="minorEastAsia" w:hint="eastAsia"/>
                      <w:szCs w:val="21"/>
                    </w:rPr>
                    <w:t>fps</w:t>
                  </w:r>
                  <w:r>
                    <w:rPr>
                      <w:rFonts w:asciiTheme="minorEastAsia" w:hAnsiTheme="minorEastAsia" w:cstheme="minorEastAsia" w:hint="eastAsia"/>
                      <w:szCs w:val="21"/>
                    </w:rPr>
                    <w:t>；</w:t>
                  </w:r>
                  <w:r>
                    <w:rPr>
                      <w:rFonts w:asciiTheme="minorEastAsia" w:hAnsiTheme="minorEastAsia" w:cstheme="minorEastAsia" w:hint="eastAsia"/>
                      <w:szCs w:val="21"/>
                    </w:rPr>
                    <w:t>4</w:t>
                  </w:r>
                  <w:r>
                    <w:rPr>
                      <w:rFonts w:asciiTheme="minorEastAsia" w:hAnsiTheme="minorEastAsia" w:cstheme="minorEastAsia" w:hint="eastAsia"/>
                      <w:szCs w:val="21"/>
                    </w:rPr>
                    <w:t>、支持</w:t>
                  </w:r>
                  <w:r>
                    <w:rPr>
                      <w:rFonts w:asciiTheme="minorEastAsia" w:hAnsiTheme="minorEastAsia" w:cstheme="minorEastAsia" w:hint="eastAsia"/>
                      <w:szCs w:val="21"/>
                    </w:rPr>
                    <w:t>ROI</w:t>
                  </w:r>
                  <w:r>
                    <w:rPr>
                      <w:rFonts w:asciiTheme="minorEastAsia" w:hAnsiTheme="minorEastAsia" w:cstheme="minorEastAsia" w:hint="eastAsia"/>
                      <w:szCs w:val="21"/>
                    </w:rPr>
                    <w:t>采集窗口设置，支持分辨率、</w:t>
                  </w:r>
                  <w:proofErr w:type="gramStart"/>
                  <w:r>
                    <w:rPr>
                      <w:rFonts w:asciiTheme="minorEastAsia" w:hAnsiTheme="minorEastAsia" w:cstheme="minorEastAsia" w:hint="eastAsia"/>
                      <w:szCs w:val="21"/>
                    </w:rPr>
                    <w:t>帧率联动</w:t>
                  </w:r>
                  <w:proofErr w:type="gramEnd"/>
                  <w:r>
                    <w:rPr>
                      <w:rFonts w:asciiTheme="minorEastAsia" w:hAnsiTheme="minorEastAsia" w:cstheme="minorEastAsia" w:hint="eastAsia"/>
                      <w:szCs w:val="21"/>
                    </w:rPr>
                    <w:t>调整；</w:t>
                  </w:r>
                  <w:r>
                    <w:rPr>
                      <w:rFonts w:asciiTheme="minorEastAsia" w:hAnsiTheme="minorEastAsia" w:cstheme="minorEastAsia" w:hint="eastAsia"/>
                      <w:szCs w:val="21"/>
                    </w:rPr>
                    <w:t>5</w:t>
                  </w:r>
                  <w:r>
                    <w:rPr>
                      <w:rFonts w:asciiTheme="minorEastAsia" w:hAnsiTheme="minorEastAsia" w:cstheme="minorEastAsia" w:hint="eastAsia"/>
                      <w:szCs w:val="21"/>
                    </w:rPr>
                    <w:t>、</w:t>
                  </w:r>
                  <w:proofErr w:type="gramStart"/>
                  <w:r>
                    <w:rPr>
                      <w:rFonts w:asciiTheme="minorEastAsia" w:hAnsiTheme="minorEastAsia" w:cstheme="minorEastAsia" w:hint="eastAsia"/>
                      <w:szCs w:val="21"/>
                    </w:rPr>
                    <w:t>标配高速</w:t>
                  </w:r>
                  <w:proofErr w:type="gramEnd"/>
                  <w:r>
                    <w:rPr>
                      <w:rFonts w:asciiTheme="minorEastAsia" w:hAnsiTheme="minorEastAsia" w:cstheme="minorEastAsia" w:hint="eastAsia"/>
                      <w:szCs w:val="21"/>
                    </w:rPr>
                    <w:t>千兆以太网，支持数据从相机</w:t>
                  </w:r>
                  <w:r>
                    <w:rPr>
                      <w:rFonts w:asciiTheme="minorEastAsia" w:hAnsiTheme="minorEastAsia" w:cstheme="minorEastAsia" w:hint="eastAsia"/>
                      <w:szCs w:val="21"/>
                    </w:rPr>
                    <w:t>RAM</w:t>
                  </w:r>
                  <w:r>
                    <w:rPr>
                      <w:rFonts w:asciiTheme="minorEastAsia" w:hAnsiTheme="minorEastAsia" w:cstheme="minorEastAsia" w:hint="eastAsia"/>
                      <w:szCs w:val="21"/>
                    </w:rPr>
                    <w:t>缓存中快速下载；</w:t>
                  </w:r>
                  <w:r>
                    <w:rPr>
                      <w:rFonts w:asciiTheme="minorEastAsia" w:hAnsiTheme="minorEastAsia" w:cstheme="minorEastAsia" w:hint="eastAsia"/>
                      <w:szCs w:val="21"/>
                    </w:rPr>
                    <w:t>6</w:t>
                  </w:r>
                  <w:r>
                    <w:rPr>
                      <w:rFonts w:asciiTheme="minorEastAsia" w:hAnsiTheme="minorEastAsia" w:cstheme="minorEastAsia" w:hint="eastAsia"/>
                      <w:szCs w:val="21"/>
                    </w:rPr>
                    <w:t>、支持自动曝光，</w:t>
                  </w:r>
                  <w:r>
                    <w:rPr>
                      <w:rFonts w:asciiTheme="minorEastAsia" w:hAnsiTheme="minorEastAsia" w:cstheme="minorEastAsia" w:hint="eastAsia"/>
                      <w:szCs w:val="21"/>
                    </w:rPr>
                    <w:t>EDR</w:t>
                  </w:r>
                  <w:r>
                    <w:rPr>
                      <w:rFonts w:asciiTheme="minorEastAsia" w:hAnsiTheme="minorEastAsia" w:cstheme="minorEastAsia" w:hint="eastAsia"/>
                      <w:szCs w:val="21"/>
                    </w:rPr>
                    <w:t>；</w:t>
                  </w:r>
                  <w:r>
                    <w:rPr>
                      <w:rFonts w:asciiTheme="minorEastAsia" w:hAnsiTheme="minorEastAsia" w:cstheme="minorEastAsia" w:hint="eastAsia"/>
                      <w:szCs w:val="21"/>
                    </w:rPr>
                    <w:t>7</w:t>
                  </w:r>
                  <w:r>
                    <w:rPr>
                      <w:rFonts w:asciiTheme="minorEastAsia" w:hAnsiTheme="minorEastAsia" w:cstheme="minorEastAsia" w:hint="eastAsia"/>
                      <w:szCs w:val="21"/>
                    </w:rPr>
                    <w:t>、支持内同步、外同步；</w:t>
                  </w:r>
                  <w:r>
                    <w:rPr>
                      <w:rFonts w:asciiTheme="minorEastAsia" w:hAnsiTheme="minorEastAsia" w:cstheme="minorEastAsia" w:hint="eastAsia"/>
                      <w:szCs w:val="21"/>
                    </w:rPr>
                    <w:t>8</w:t>
                  </w:r>
                  <w:r>
                    <w:rPr>
                      <w:rFonts w:asciiTheme="minorEastAsia" w:hAnsiTheme="minorEastAsia" w:cstheme="minorEastAsia" w:hint="eastAsia"/>
                      <w:szCs w:val="21"/>
                    </w:rPr>
                    <w:t>、支持上升沿、下降沿、低电平、高电平等多种外接信号触发</w:t>
                  </w:r>
                  <w:r>
                    <w:rPr>
                      <w:rFonts w:asciiTheme="minorEastAsia" w:hAnsiTheme="minorEastAsia" w:cstheme="minorEastAsia" w:hint="eastAsia"/>
                      <w:szCs w:val="21"/>
                    </w:rPr>
                    <w:t xml:space="preserve"> </w:t>
                  </w:r>
                  <w:r>
                    <w:rPr>
                      <w:rFonts w:asciiTheme="minorEastAsia" w:hAnsiTheme="minorEastAsia" w:cstheme="minorEastAsia" w:hint="eastAsia"/>
                      <w:szCs w:val="21"/>
                    </w:rPr>
                    <w:t>；</w:t>
                  </w:r>
                  <w:r>
                    <w:rPr>
                      <w:rFonts w:asciiTheme="minorEastAsia" w:hAnsiTheme="minorEastAsia" w:cstheme="minorEastAsia" w:hint="eastAsia"/>
                      <w:szCs w:val="21"/>
                    </w:rPr>
                    <w:t>9</w:t>
                  </w:r>
                  <w:r>
                    <w:rPr>
                      <w:rFonts w:asciiTheme="minorEastAsia" w:hAnsiTheme="minorEastAsia" w:cstheme="minorEastAsia" w:hint="eastAsia"/>
                      <w:szCs w:val="21"/>
                    </w:rPr>
                    <w:t>、支持基于极小区域内图像变化的自动触发；</w:t>
                  </w:r>
                  <w:r>
                    <w:rPr>
                      <w:rFonts w:asciiTheme="minorEastAsia" w:hAnsiTheme="minorEastAsia" w:cstheme="minorEastAsia" w:hint="eastAsia"/>
                      <w:szCs w:val="21"/>
                    </w:rPr>
                    <w:t>10</w:t>
                  </w:r>
                  <w:r>
                    <w:rPr>
                      <w:rFonts w:asciiTheme="minorEastAsia" w:hAnsiTheme="minorEastAsia" w:cstheme="minorEastAsia" w:hint="eastAsia"/>
                      <w:szCs w:val="21"/>
                    </w:rPr>
                    <w:t>、</w:t>
                  </w:r>
                  <w:proofErr w:type="gramStart"/>
                  <w:r>
                    <w:rPr>
                      <w:rFonts w:asciiTheme="minorEastAsia" w:hAnsiTheme="minorEastAsia" w:cstheme="minorEastAsia" w:hint="eastAsia"/>
                      <w:szCs w:val="21"/>
                    </w:rPr>
                    <w:t>标配快门</w:t>
                  </w:r>
                  <w:proofErr w:type="gramEnd"/>
                  <w:r>
                    <w:rPr>
                      <w:rFonts w:asciiTheme="minorEastAsia" w:hAnsiTheme="minorEastAsia" w:cstheme="minorEastAsia" w:hint="eastAsia"/>
                      <w:szCs w:val="21"/>
                    </w:rPr>
                    <w:t>线控制拍摄及保存；</w:t>
                  </w:r>
                  <w:r>
                    <w:rPr>
                      <w:rFonts w:asciiTheme="minorEastAsia" w:hAnsiTheme="minorEastAsia" w:cstheme="minorEastAsia" w:hint="eastAsia"/>
                      <w:szCs w:val="21"/>
                    </w:rPr>
                    <w:t>11</w:t>
                  </w:r>
                  <w:r>
                    <w:rPr>
                      <w:rFonts w:asciiTheme="minorEastAsia" w:hAnsiTheme="minorEastAsia" w:cstheme="minorEastAsia" w:hint="eastAsia"/>
                      <w:szCs w:val="21"/>
                    </w:rPr>
                    <w:t>、支持自动白平衡，暗场矫正，智能去噪，</w:t>
                  </w:r>
                  <w:r>
                    <w:rPr>
                      <w:rFonts w:asciiTheme="minorEastAsia" w:hAnsiTheme="minorEastAsia" w:cstheme="minorEastAsia" w:hint="eastAsia"/>
                      <w:szCs w:val="21"/>
                    </w:rPr>
                    <w:t>Gamma</w:t>
                  </w:r>
                  <w:r>
                    <w:rPr>
                      <w:rFonts w:asciiTheme="minorEastAsia" w:hAnsiTheme="minorEastAsia" w:cstheme="minorEastAsia" w:hint="eastAsia"/>
                      <w:szCs w:val="21"/>
                    </w:rPr>
                    <w:t>校正，</w:t>
                  </w:r>
                  <w:r>
                    <w:rPr>
                      <w:rFonts w:asciiTheme="minorEastAsia" w:hAnsiTheme="minorEastAsia" w:cstheme="minorEastAsia" w:hint="eastAsia"/>
                      <w:szCs w:val="21"/>
                    </w:rPr>
                    <w:t>ISP</w:t>
                  </w:r>
                  <w:r>
                    <w:rPr>
                      <w:rFonts w:asciiTheme="minorEastAsia" w:hAnsiTheme="minorEastAsia" w:cstheme="minorEastAsia" w:hint="eastAsia"/>
                      <w:szCs w:val="21"/>
                    </w:rPr>
                    <w:t>图像处理；</w:t>
                  </w:r>
                  <w:r>
                    <w:rPr>
                      <w:rFonts w:asciiTheme="minorEastAsia" w:hAnsiTheme="minorEastAsia" w:cstheme="minorEastAsia" w:hint="eastAsia"/>
                      <w:szCs w:val="21"/>
                    </w:rPr>
                    <w:t>12</w:t>
                  </w:r>
                  <w:r>
                    <w:rPr>
                      <w:rFonts w:asciiTheme="minorEastAsia" w:hAnsiTheme="minorEastAsia" w:cstheme="minorEastAsia" w:hint="eastAsia"/>
                      <w:szCs w:val="21"/>
                    </w:rPr>
                    <w:t>、支持智能定位触发关键帧、图像关键帧；</w:t>
                  </w:r>
                  <w:r>
                    <w:rPr>
                      <w:rFonts w:asciiTheme="minorEastAsia" w:hAnsiTheme="minorEastAsia" w:cstheme="minorEastAsia" w:hint="eastAsia"/>
                      <w:szCs w:val="21"/>
                    </w:rPr>
                    <w:t>13</w:t>
                  </w:r>
                  <w:r>
                    <w:rPr>
                      <w:rFonts w:asciiTheme="minorEastAsia" w:hAnsiTheme="minorEastAsia" w:cstheme="minorEastAsia" w:hint="eastAsia"/>
                      <w:szCs w:val="21"/>
                    </w:rPr>
                    <w:t>选配运动轨迹分析软件，可对目标对象进行直线测量、角度测量和运动测量分析；</w:t>
                  </w:r>
                  <w:r>
                    <w:rPr>
                      <w:rFonts w:asciiTheme="minorEastAsia" w:hAnsiTheme="minorEastAsia" w:cstheme="minorEastAsia" w:hint="eastAsia"/>
                      <w:szCs w:val="21"/>
                    </w:rPr>
                    <w:t>14</w:t>
                  </w:r>
                  <w:r>
                    <w:rPr>
                      <w:rFonts w:asciiTheme="minorEastAsia" w:hAnsiTheme="minorEastAsia" w:cstheme="minorEastAsia" w:hint="eastAsia"/>
                      <w:szCs w:val="21"/>
                    </w:rPr>
                    <w:t>、支持定制开发介入外部信息（如电压、电流、压力等）并同步至高速图像；</w:t>
                  </w:r>
                  <w:r>
                    <w:rPr>
                      <w:rFonts w:asciiTheme="minorEastAsia" w:hAnsiTheme="minorEastAsia" w:cstheme="minorEastAsia" w:hint="eastAsia"/>
                      <w:szCs w:val="21"/>
                    </w:rPr>
                    <w:t>15</w:t>
                  </w:r>
                  <w:r>
                    <w:rPr>
                      <w:rFonts w:asciiTheme="minorEastAsia" w:hAnsiTheme="minorEastAsia" w:cstheme="minorEastAsia" w:hint="eastAsia"/>
                      <w:szCs w:val="21"/>
                    </w:rPr>
                    <w:t>、支持定制</w:t>
                  </w:r>
                  <w:r>
                    <w:rPr>
                      <w:rFonts w:asciiTheme="minorEastAsia" w:hAnsiTheme="minorEastAsia" w:cstheme="minorEastAsia" w:hint="eastAsia"/>
                      <w:szCs w:val="21"/>
                    </w:rPr>
                    <w:t>400ns</w:t>
                  </w:r>
                  <w:proofErr w:type="gramStart"/>
                  <w:r>
                    <w:rPr>
                      <w:rFonts w:asciiTheme="minorEastAsia" w:hAnsiTheme="minorEastAsia" w:cstheme="minorEastAsia" w:hint="eastAsia"/>
                      <w:szCs w:val="21"/>
                    </w:rPr>
                    <w:t>跨帧曝光</w:t>
                  </w:r>
                  <w:proofErr w:type="gramEnd"/>
                  <w:r>
                    <w:rPr>
                      <w:rFonts w:asciiTheme="minorEastAsia" w:hAnsiTheme="minorEastAsia" w:cstheme="minorEastAsia" w:hint="eastAsia"/>
                      <w:szCs w:val="21"/>
                    </w:rPr>
                    <w:t>，可用于</w:t>
                  </w:r>
                  <w:r>
                    <w:rPr>
                      <w:rFonts w:asciiTheme="minorEastAsia" w:hAnsiTheme="minorEastAsia" w:cstheme="minorEastAsia" w:hint="eastAsia"/>
                      <w:szCs w:val="21"/>
                    </w:rPr>
                    <w:t>PIV</w:t>
                  </w:r>
                  <w:r>
                    <w:rPr>
                      <w:rFonts w:asciiTheme="minorEastAsia" w:hAnsiTheme="minorEastAsia" w:cstheme="minorEastAsia" w:hint="eastAsia"/>
                      <w:szCs w:val="21"/>
                    </w:rPr>
                    <w:t>、</w:t>
                  </w:r>
                  <w:r>
                    <w:rPr>
                      <w:rFonts w:asciiTheme="minorEastAsia" w:hAnsiTheme="minorEastAsia" w:cstheme="minorEastAsia" w:hint="eastAsia"/>
                      <w:szCs w:val="21"/>
                    </w:rPr>
                    <w:t>PTV</w:t>
                  </w:r>
                  <w:r>
                    <w:rPr>
                      <w:rFonts w:asciiTheme="minorEastAsia" w:hAnsiTheme="minorEastAsia" w:cstheme="minorEastAsia" w:hint="eastAsia"/>
                      <w:szCs w:val="21"/>
                    </w:rPr>
                    <w:t>等非接触式测量应用需要。</w:t>
                  </w:r>
                  <w:r>
                    <w:rPr>
                      <w:rFonts w:asciiTheme="minorEastAsia" w:hAnsiTheme="minorEastAsia" w:cstheme="minorEastAsia" w:hint="eastAsia"/>
                      <w:szCs w:val="21"/>
                    </w:rPr>
                    <w:t>16</w:t>
                  </w:r>
                  <w:r>
                    <w:rPr>
                      <w:rFonts w:asciiTheme="minorEastAsia" w:hAnsiTheme="minorEastAsia" w:cstheme="minorEastAsia" w:hint="eastAsia"/>
                      <w:szCs w:val="21"/>
                    </w:rPr>
                    <w:t>、相机内存：</w:t>
                  </w:r>
                  <w:r>
                    <w:rPr>
                      <w:rFonts w:asciiTheme="minorEastAsia" w:hAnsiTheme="minorEastAsia" w:cstheme="minorEastAsia" w:hint="eastAsia"/>
                      <w:szCs w:val="21"/>
                    </w:rPr>
                    <w:t>64GB</w:t>
                  </w:r>
                </w:p>
              </w:tc>
              <w:tc>
                <w:tcPr>
                  <w:tcW w:w="1110" w:type="dxa"/>
                  <w:vAlign w:val="center"/>
                </w:tcPr>
                <w:p w:rsidR="002F0456" w:rsidRDefault="00284A52">
                  <w:pPr>
                    <w:adjustRightInd w:val="0"/>
                    <w:snapToGrid w:val="0"/>
                    <w:jc w:val="center"/>
                    <w:rPr>
                      <w:rFonts w:asciiTheme="minorEastAsia" w:hAnsiTheme="minorEastAsia" w:cstheme="minorEastAsia"/>
                      <w:bCs/>
                      <w:szCs w:val="21"/>
                    </w:rPr>
                  </w:pPr>
                  <w:r>
                    <w:rPr>
                      <w:rFonts w:asciiTheme="minorEastAsia" w:hAnsiTheme="minorEastAsia" w:cstheme="minorEastAsia" w:hint="eastAsia"/>
                      <w:szCs w:val="21"/>
                    </w:rPr>
                    <w:t>1</w:t>
                  </w:r>
                  <w:r>
                    <w:rPr>
                      <w:rFonts w:asciiTheme="minorEastAsia" w:hAnsiTheme="minorEastAsia" w:cstheme="minorEastAsia" w:hint="eastAsia"/>
                      <w:szCs w:val="21"/>
                    </w:rPr>
                    <w:t>）相机主体免费保修</w:t>
                  </w:r>
                  <w:r>
                    <w:rPr>
                      <w:rFonts w:asciiTheme="minorEastAsia" w:hAnsiTheme="minorEastAsia" w:cstheme="minorEastAsia" w:hint="eastAsia"/>
                      <w:szCs w:val="21"/>
                    </w:rPr>
                    <w:t>3</w:t>
                  </w:r>
                  <w:r>
                    <w:rPr>
                      <w:rFonts w:asciiTheme="minorEastAsia" w:hAnsiTheme="minorEastAsia" w:cstheme="minorEastAsia" w:hint="eastAsia"/>
                      <w:szCs w:val="21"/>
                    </w:rPr>
                    <w:t>年；</w:t>
                  </w:r>
                  <w:r>
                    <w:rPr>
                      <w:rFonts w:asciiTheme="minorEastAsia" w:hAnsiTheme="minorEastAsia" w:cstheme="minorEastAsia" w:hint="eastAsia"/>
                      <w:szCs w:val="21"/>
                    </w:rPr>
                    <w:t>2</w:t>
                  </w:r>
                  <w:r>
                    <w:rPr>
                      <w:rFonts w:asciiTheme="minorEastAsia" w:hAnsiTheme="minorEastAsia" w:cstheme="minorEastAsia" w:hint="eastAsia"/>
                      <w:szCs w:val="21"/>
                    </w:rPr>
                    <w:t>）国内提供</w:t>
                  </w:r>
                  <w:r>
                    <w:rPr>
                      <w:rFonts w:asciiTheme="minorEastAsia" w:hAnsiTheme="minorEastAsia" w:cstheme="minorEastAsia" w:hint="eastAsia"/>
                      <w:szCs w:val="21"/>
                    </w:rPr>
                    <w:t>7</w:t>
                  </w:r>
                  <w:r>
                    <w:rPr>
                      <w:rFonts w:asciiTheme="minorEastAsia" w:hAnsiTheme="minorEastAsia" w:cstheme="minorEastAsia" w:hint="eastAsia"/>
                      <w:szCs w:val="21"/>
                    </w:rPr>
                    <w:t>×</w:t>
                  </w:r>
                  <w:r>
                    <w:rPr>
                      <w:rFonts w:asciiTheme="minorEastAsia" w:hAnsiTheme="minorEastAsia" w:cstheme="minorEastAsia" w:hint="eastAsia"/>
                      <w:szCs w:val="21"/>
                    </w:rPr>
                    <w:t>24</w:t>
                  </w:r>
                  <w:r>
                    <w:rPr>
                      <w:rFonts w:asciiTheme="minorEastAsia" w:hAnsiTheme="minorEastAsia" w:cstheme="minorEastAsia" w:hint="eastAsia"/>
                      <w:szCs w:val="21"/>
                    </w:rPr>
                    <w:t>小时售后服务，提供</w:t>
                  </w:r>
                  <w:r>
                    <w:rPr>
                      <w:rFonts w:asciiTheme="minorEastAsia" w:hAnsiTheme="minorEastAsia" w:cstheme="minorEastAsia" w:hint="eastAsia"/>
                      <w:szCs w:val="21"/>
                    </w:rPr>
                    <w:t>4</w:t>
                  </w:r>
                  <w:r>
                    <w:rPr>
                      <w:rFonts w:asciiTheme="minorEastAsia" w:hAnsiTheme="minorEastAsia" w:cstheme="minorEastAsia" w:hint="eastAsia"/>
                      <w:szCs w:val="21"/>
                    </w:rPr>
                    <w:t>小时内响应，</w:t>
                  </w:r>
                  <w:r>
                    <w:rPr>
                      <w:rFonts w:asciiTheme="minorEastAsia" w:hAnsiTheme="minorEastAsia" w:cstheme="minorEastAsia" w:hint="eastAsia"/>
                      <w:szCs w:val="21"/>
                    </w:rPr>
                    <w:t>48</w:t>
                  </w:r>
                  <w:r>
                    <w:rPr>
                      <w:rFonts w:asciiTheme="minorEastAsia" w:hAnsiTheme="minorEastAsia" w:cstheme="minorEastAsia" w:hint="eastAsia"/>
                      <w:szCs w:val="21"/>
                    </w:rPr>
                    <w:t>小时内解决问题并维修完毕；</w:t>
                  </w:r>
                  <w:r>
                    <w:rPr>
                      <w:rFonts w:asciiTheme="minorEastAsia" w:hAnsiTheme="minorEastAsia" w:cstheme="minorEastAsia" w:hint="eastAsia"/>
                      <w:szCs w:val="21"/>
                    </w:rPr>
                    <w:t>3</w:t>
                  </w:r>
                  <w:r>
                    <w:rPr>
                      <w:rFonts w:asciiTheme="minorEastAsia" w:hAnsiTheme="minorEastAsia" w:cstheme="minorEastAsia" w:hint="eastAsia"/>
                      <w:szCs w:val="21"/>
                    </w:rPr>
                    <w:t>）保修期</w:t>
                  </w:r>
                  <w:proofErr w:type="gramStart"/>
                  <w:r>
                    <w:rPr>
                      <w:rFonts w:asciiTheme="minorEastAsia" w:hAnsiTheme="minorEastAsia" w:cstheme="minorEastAsia" w:hint="eastAsia"/>
                      <w:szCs w:val="21"/>
                    </w:rPr>
                    <w:t>内承诺</w:t>
                  </w:r>
                  <w:proofErr w:type="gramEnd"/>
                  <w:r>
                    <w:rPr>
                      <w:rFonts w:asciiTheme="minorEastAsia" w:hAnsiTheme="minorEastAsia" w:cstheme="minorEastAsia" w:hint="eastAsia"/>
                      <w:szCs w:val="21"/>
                    </w:rPr>
                    <w:t>1</w:t>
                  </w:r>
                  <w:r>
                    <w:rPr>
                      <w:rFonts w:asciiTheme="minorEastAsia" w:hAnsiTheme="minorEastAsia" w:cstheme="minorEastAsia" w:hint="eastAsia"/>
                      <w:szCs w:val="21"/>
                    </w:rPr>
                    <w:t>周快修，超过</w:t>
                  </w:r>
                  <w:r>
                    <w:rPr>
                      <w:rFonts w:asciiTheme="minorEastAsia" w:hAnsiTheme="minorEastAsia" w:cstheme="minorEastAsia" w:hint="eastAsia"/>
                      <w:szCs w:val="21"/>
                    </w:rPr>
                    <w:t>1</w:t>
                  </w:r>
                  <w:r>
                    <w:rPr>
                      <w:rFonts w:asciiTheme="minorEastAsia" w:hAnsiTheme="minorEastAsia" w:cstheme="minorEastAsia" w:hint="eastAsia"/>
                      <w:szCs w:val="21"/>
                    </w:rPr>
                    <w:t>周无法修复故障的，提供代用机。</w:t>
                  </w:r>
                  <w:r>
                    <w:rPr>
                      <w:rFonts w:asciiTheme="minorEastAsia" w:hAnsiTheme="minorEastAsia" w:cstheme="minorEastAsia" w:hint="eastAsia"/>
                      <w:szCs w:val="21"/>
                    </w:rPr>
                    <w:t>4)</w:t>
                  </w:r>
                  <w:r>
                    <w:rPr>
                      <w:rFonts w:asciiTheme="minorEastAsia" w:hAnsiTheme="minorEastAsia" w:cstheme="minorEastAsia" w:hint="eastAsia"/>
                      <w:szCs w:val="21"/>
                    </w:rPr>
                    <w:t>供货周期</w:t>
                  </w:r>
                  <w:r>
                    <w:rPr>
                      <w:rFonts w:asciiTheme="minorEastAsia" w:hAnsiTheme="minorEastAsia" w:cstheme="minorEastAsia" w:hint="eastAsia"/>
                      <w:szCs w:val="21"/>
                    </w:rPr>
                    <w:t>3-4</w:t>
                  </w:r>
                  <w:r>
                    <w:rPr>
                      <w:rFonts w:asciiTheme="minorEastAsia" w:hAnsiTheme="minorEastAsia" w:cstheme="minorEastAsia" w:hint="eastAsia"/>
                      <w:szCs w:val="21"/>
                    </w:rPr>
                    <w:t>周。</w:t>
                  </w:r>
                </w:p>
              </w:tc>
              <w:tc>
                <w:tcPr>
                  <w:tcW w:w="1004" w:type="dxa"/>
                  <w:vAlign w:val="center"/>
                </w:tcPr>
                <w:p w:rsidR="002F0456" w:rsidRDefault="00284A52">
                  <w:pPr>
                    <w:adjustRightInd w:val="0"/>
                    <w:snapToGrid w:val="0"/>
                    <w:jc w:val="center"/>
                    <w:rPr>
                      <w:rFonts w:asciiTheme="minorEastAsia" w:hAnsiTheme="minorEastAsia" w:cstheme="minorEastAsia"/>
                      <w:bCs/>
                      <w:szCs w:val="21"/>
                    </w:rPr>
                  </w:pPr>
                  <w:r>
                    <w:rPr>
                      <w:rFonts w:asciiTheme="minorEastAsia" w:hAnsiTheme="minorEastAsia" w:cstheme="minorEastAsia"/>
                      <w:bCs/>
                      <w:szCs w:val="21"/>
                    </w:rPr>
                    <w:t>30.8</w:t>
                  </w:r>
                </w:p>
              </w:tc>
            </w:tr>
            <w:tr w:rsidR="002F0456">
              <w:tc>
                <w:tcPr>
                  <w:tcW w:w="1879" w:type="dxa"/>
                  <w:vAlign w:val="center"/>
                </w:tcPr>
                <w:p w:rsidR="002F0456" w:rsidRDefault="00284A52">
                  <w:pPr>
                    <w:adjustRightInd w:val="0"/>
                    <w:snapToGrid w:val="0"/>
                    <w:jc w:val="center"/>
                    <w:rPr>
                      <w:rFonts w:ascii="仿宋" w:eastAsia="仿宋" w:hAnsi="仿宋" w:cs="仿宋"/>
                      <w:b/>
                      <w:sz w:val="32"/>
                      <w:szCs w:val="32"/>
                    </w:rPr>
                  </w:pPr>
                  <w:r>
                    <w:rPr>
                      <w:rFonts w:asciiTheme="minorEastAsia" w:hAnsiTheme="minorEastAsia" w:cstheme="minorEastAsia" w:hint="eastAsia"/>
                      <w:szCs w:val="21"/>
                    </w:rPr>
                    <w:t>日本</w:t>
                  </w:r>
                  <w:proofErr w:type="spellStart"/>
                  <w:r>
                    <w:rPr>
                      <w:rFonts w:asciiTheme="minorEastAsia" w:hAnsiTheme="minorEastAsia" w:cstheme="minorEastAsia" w:hint="eastAsia"/>
                      <w:szCs w:val="21"/>
                    </w:rPr>
                    <w:t>Photron</w:t>
                  </w:r>
                  <w:proofErr w:type="spellEnd"/>
                  <w:r>
                    <w:rPr>
                      <w:rFonts w:asciiTheme="minorEastAsia" w:hAnsiTheme="minorEastAsia" w:cstheme="minorEastAsia" w:hint="eastAsia"/>
                      <w:szCs w:val="21"/>
                    </w:rPr>
                    <w:t>公司</w:t>
                  </w:r>
                </w:p>
              </w:tc>
              <w:tc>
                <w:tcPr>
                  <w:tcW w:w="4620" w:type="dxa"/>
                  <w:vAlign w:val="center"/>
                </w:tcPr>
                <w:p w:rsidR="002F0456" w:rsidRDefault="00284A52">
                  <w:pPr>
                    <w:jc w:val="center"/>
                    <w:rPr>
                      <w:rFonts w:asciiTheme="minorEastAsia" w:hAnsiTheme="minorEastAsia" w:cstheme="minorEastAsia"/>
                      <w:bCs/>
                      <w:szCs w:val="21"/>
                    </w:rPr>
                  </w:pPr>
                  <w:r>
                    <w:rPr>
                      <w:rFonts w:asciiTheme="minorEastAsia" w:hAnsiTheme="minorEastAsia" w:cstheme="minorEastAsia" w:hint="eastAsia"/>
                      <w:szCs w:val="21"/>
                    </w:rPr>
                    <w:t>1</w:t>
                  </w:r>
                  <w:r>
                    <w:rPr>
                      <w:rFonts w:asciiTheme="minorEastAsia" w:hAnsiTheme="minorEastAsia" w:cstheme="minorEastAsia" w:hint="eastAsia"/>
                      <w:szCs w:val="21"/>
                    </w:rPr>
                    <w:t>、分辨率：</w:t>
                  </w:r>
                  <w:r>
                    <w:rPr>
                      <w:rFonts w:asciiTheme="minorEastAsia" w:hAnsiTheme="minorEastAsia" w:cstheme="minorEastAsia" w:hint="eastAsia"/>
                      <w:szCs w:val="21"/>
                    </w:rPr>
                    <w:t>1024*1024</w:t>
                  </w:r>
                  <w:r>
                    <w:rPr>
                      <w:rFonts w:asciiTheme="minorEastAsia" w:hAnsiTheme="minorEastAsia" w:cstheme="minorEastAsia" w:hint="eastAsia"/>
                      <w:szCs w:val="21"/>
                    </w:rPr>
                    <w:t>；</w:t>
                  </w:r>
                  <w:r>
                    <w:rPr>
                      <w:rFonts w:asciiTheme="minorEastAsia" w:hAnsiTheme="minorEastAsia" w:cstheme="minorEastAsia" w:hint="eastAsia"/>
                      <w:szCs w:val="21"/>
                    </w:rPr>
                    <w:t>2</w:t>
                  </w:r>
                  <w:r>
                    <w:rPr>
                      <w:rFonts w:asciiTheme="minorEastAsia" w:hAnsiTheme="minorEastAsia" w:cstheme="minorEastAsia" w:hint="eastAsia"/>
                      <w:szCs w:val="21"/>
                    </w:rPr>
                    <w:t>、满画幅帧率：</w:t>
                  </w:r>
                  <w:r>
                    <w:rPr>
                      <w:rFonts w:asciiTheme="minorEastAsia" w:hAnsiTheme="minorEastAsia" w:cstheme="minorEastAsia" w:hint="eastAsia"/>
                      <w:szCs w:val="21"/>
                    </w:rPr>
                    <w:t>9000fps</w:t>
                  </w:r>
                  <w:r>
                    <w:rPr>
                      <w:rFonts w:asciiTheme="minorEastAsia" w:hAnsiTheme="minorEastAsia" w:cstheme="minorEastAsia" w:hint="eastAsia"/>
                      <w:szCs w:val="21"/>
                    </w:rPr>
                    <w:t>；</w:t>
                  </w:r>
                  <w:r>
                    <w:rPr>
                      <w:rFonts w:asciiTheme="minorEastAsia" w:hAnsiTheme="minorEastAsia" w:cstheme="minorEastAsia" w:hint="eastAsia"/>
                      <w:szCs w:val="21"/>
                    </w:rPr>
                    <w:t>3</w:t>
                  </w:r>
                  <w:r>
                    <w:rPr>
                      <w:rFonts w:asciiTheme="minorEastAsia" w:hAnsiTheme="minorEastAsia" w:cstheme="minorEastAsia" w:hint="eastAsia"/>
                      <w:szCs w:val="21"/>
                    </w:rPr>
                    <w:t>、最高帧率：</w:t>
                  </w:r>
                  <w:r>
                    <w:rPr>
                      <w:rFonts w:asciiTheme="minorEastAsia" w:hAnsiTheme="minorEastAsia" w:cstheme="minorEastAsia" w:hint="eastAsia"/>
                      <w:szCs w:val="21"/>
                    </w:rPr>
                    <w:t>22</w:t>
                  </w:r>
                  <w:r>
                    <w:rPr>
                      <w:rFonts w:asciiTheme="minorEastAsia" w:hAnsiTheme="minorEastAsia" w:cstheme="minorEastAsia" w:hint="eastAsia"/>
                      <w:szCs w:val="21"/>
                    </w:rPr>
                    <w:t>万</w:t>
                  </w:r>
                  <w:r>
                    <w:rPr>
                      <w:rFonts w:asciiTheme="minorEastAsia" w:hAnsiTheme="minorEastAsia" w:cstheme="minorEastAsia" w:hint="eastAsia"/>
                      <w:szCs w:val="21"/>
                    </w:rPr>
                    <w:t>fps</w:t>
                  </w:r>
                  <w:r>
                    <w:rPr>
                      <w:rFonts w:asciiTheme="minorEastAsia" w:hAnsiTheme="minorEastAsia" w:cstheme="minorEastAsia" w:hint="eastAsia"/>
                      <w:szCs w:val="21"/>
                    </w:rPr>
                    <w:t>；</w:t>
                  </w:r>
                  <w:r>
                    <w:rPr>
                      <w:rFonts w:asciiTheme="minorEastAsia" w:hAnsiTheme="minorEastAsia" w:cstheme="minorEastAsia" w:hint="eastAsia"/>
                      <w:szCs w:val="21"/>
                    </w:rPr>
                    <w:t>4</w:t>
                  </w:r>
                  <w:r>
                    <w:rPr>
                      <w:rFonts w:asciiTheme="minorEastAsia" w:hAnsiTheme="minorEastAsia" w:cstheme="minorEastAsia" w:hint="eastAsia"/>
                      <w:szCs w:val="21"/>
                    </w:rPr>
                    <w:t>、内存：</w:t>
                  </w:r>
                  <w:r>
                    <w:rPr>
                      <w:rFonts w:asciiTheme="minorEastAsia" w:hAnsiTheme="minorEastAsia" w:cstheme="minorEastAsia" w:hint="eastAsia"/>
                      <w:szCs w:val="21"/>
                    </w:rPr>
                    <w:t>64GB</w:t>
                  </w:r>
                  <w:r>
                    <w:rPr>
                      <w:rFonts w:asciiTheme="minorEastAsia" w:hAnsiTheme="minorEastAsia" w:cstheme="minorEastAsia" w:hint="eastAsia"/>
                      <w:szCs w:val="21"/>
                    </w:rPr>
                    <w:t>；</w:t>
                  </w:r>
                  <w:r>
                    <w:rPr>
                      <w:rFonts w:asciiTheme="minorEastAsia" w:hAnsiTheme="minorEastAsia" w:cstheme="minorEastAsia" w:hint="eastAsia"/>
                      <w:szCs w:val="21"/>
                    </w:rPr>
                    <w:t>5</w:t>
                  </w:r>
                  <w:r>
                    <w:rPr>
                      <w:rFonts w:asciiTheme="minorEastAsia" w:hAnsiTheme="minorEastAsia" w:cstheme="minorEastAsia" w:hint="eastAsia"/>
                      <w:szCs w:val="21"/>
                    </w:rPr>
                    <w:t>、双斜率快门、自动曝光控制、可变拍摄速度</w:t>
                  </w:r>
                  <w:r>
                    <w:rPr>
                      <w:rFonts w:asciiTheme="minorEastAsia" w:hAnsiTheme="minorEastAsia" w:cstheme="minorEastAsia" w:hint="eastAsia"/>
                      <w:szCs w:val="21"/>
                    </w:rPr>
                    <w:t>/</w:t>
                  </w:r>
                  <w:r>
                    <w:rPr>
                      <w:rFonts w:asciiTheme="minorEastAsia" w:hAnsiTheme="minorEastAsia" w:cstheme="minorEastAsia" w:hint="eastAsia"/>
                      <w:szCs w:val="21"/>
                    </w:rPr>
                    <w:t>分辨率、分辨率锁定模式、风扇控制、可变频率同步、信号延迟设置、</w:t>
                  </w:r>
                  <w:r>
                    <w:rPr>
                      <w:rFonts w:asciiTheme="minorEastAsia" w:hAnsiTheme="minorEastAsia" w:cstheme="minorEastAsia" w:hint="eastAsia"/>
                      <w:szCs w:val="21"/>
                    </w:rPr>
                    <w:t>SYNC OUT</w:t>
                  </w:r>
                  <w:r>
                    <w:rPr>
                      <w:rFonts w:asciiTheme="minorEastAsia" w:hAnsiTheme="minorEastAsia" w:cstheme="minorEastAsia" w:hint="eastAsia"/>
                      <w:szCs w:val="21"/>
                    </w:rPr>
                    <w:t>放大设置、事件标记、快门锁定模式、机械快门控</w:t>
                  </w:r>
                  <w:r>
                    <w:rPr>
                      <w:rFonts w:asciiTheme="minorEastAsia" w:hAnsiTheme="minorEastAsia" w:cstheme="minorEastAsia" w:hint="eastAsia"/>
                      <w:szCs w:val="21"/>
                    </w:rPr>
                    <w:lastRenderedPageBreak/>
                    <w:t>制、录制中保存、内存分割（</w:t>
                  </w:r>
                  <w:r>
                    <w:rPr>
                      <w:rFonts w:asciiTheme="minorEastAsia" w:hAnsiTheme="minorEastAsia" w:cstheme="minorEastAsia" w:hint="eastAsia"/>
                      <w:szCs w:val="21"/>
                    </w:rPr>
                    <w:t>Max128</w:t>
                  </w:r>
                  <w:r>
                    <w:rPr>
                      <w:rFonts w:asciiTheme="minorEastAsia" w:hAnsiTheme="minorEastAsia" w:cstheme="minorEastAsia" w:hint="eastAsia"/>
                      <w:szCs w:val="21"/>
                    </w:rPr>
                    <w:t>个分割），对焦</w:t>
                  </w:r>
                  <w:r>
                    <w:rPr>
                      <w:rFonts w:asciiTheme="minorEastAsia" w:hAnsiTheme="minorEastAsia" w:cstheme="minorEastAsia" w:hint="eastAsia"/>
                      <w:szCs w:val="21"/>
                    </w:rPr>
                    <w:t>/</w:t>
                  </w:r>
                  <w:r>
                    <w:rPr>
                      <w:rFonts w:asciiTheme="minorEastAsia" w:hAnsiTheme="minorEastAsia" w:cstheme="minorEastAsia" w:hint="eastAsia"/>
                      <w:szCs w:val="21"/>
                    </w:rPr>
                    <w:t>光圈控制（使用</w:t>
                  </w:r>
                  <w:r>
                    <w:rPr>
                      <w:rFonts w:asciiTheme="minorEastAsia" w:hAnsiTheme="minorEastAsia" w:cstheme="minorEastAsia" w:hint="eastAsia"/>
                      <w:szCs w:val="21"/>
                    </w:rPr>
                    <w:t>EF</w:t>
                  </w:r>
                  <w:r>
                    <w:rPr>
                      <w:rFonts w:asciiTheme="minorEastAsia" w:hAnsiTheme="minorEastAsia" w:cstheme="minorEastAsia" w:hint="eastAsia"/>
                      <w:szCs w:val="21"/>
                    </w:rPr>
                    <w:t>选配借口时）</w:t>
                  </w:r>
                </w:p>
              </w:tc>
              <w:tc>
                <w:tcPr>
                  <w:tcW w:w="1110" w:type="dxa"/>
                  <w:vAlign w:val="center"/>
                </w:tcPr>
                <w:p w:rsidR="002F0456" w:rsidRDefault="00284A52">
                  <w:pPr>
                    <w:adjustRightInd w:val="0"/>
                    <w:snapToGrid w:val="0"/>
                    <w:jc w:val="center"/>
                    <w:rPr>
                      <w:rFonts w:asciiTheme="minorEastAsia" w:hAnsiTheme="minorEastAsia" w:cstheme="minorEastAsia"/>
                      <w:bCs/>
                      <w:szCs w:val="21"/>
                    </w:rPr>
                  </w:pPr>
                  <w:r>
                    <w:rPr>
                      <w:rFonts w:asciiTheme="minorEastAsia" w:hAnsiTheme="minorEastAsia" w:cstheme="minorEastAsia" w:hint="eastAsia"/>
                      <w:szCs w:val="21"/>
                    </w:rPr>
                    <w:lastRenderedPageBreak/>
                    <w:t>1</w:t>
                  </w:r>
                  <w:r>
                    <w:rPr>
                      <w:rFonts w:asciiTheme="minorEastAsia" w:hAnsiTheme="minorEastAsia" w:cstheme="minorEastAsia" w:hint="eastAsia"/>
                      <w:szCs w:val="21"/>
                    </w:rPr>
                    <w:t>）相机主体质保</w:t>
                  </w:r>
                  <w:r>
                    <w:rPr>
                      <w:rFonts w:asciiTheme="minorEastAsia" w:hAnsiTheme="minorEastAsia" w:cstheme="minorEastAsia" w:hint="eastAsia"/>
                      <w:szCs w:val="21"/>
                    </w:rPr>
                    <w:t>1</w:t>
                  </w:r>
                  <w:r>
                    <w:rPr>
                      <w:rFonts w:asciiTheme="minorEastAsia" w:hAnsiTheme="minorEastAsia" w:cstheme="minorEastAsia" w:hint="eastAsia"/>
                      <w:szCs w:val="21"/>
                    </w:rPr>
                    <w:t>年；</w:t>
                  </w:r>
                  <w:r>
                    <w:rPr>
                      <w:rFonts w:asciiTheme="minorEastAsia" w:hAnsiTheme="minorEastAsia" w:cstheme="minorEastAsia" w:hint="eastAsia"/>
                      <w:szCs w:val="21"/>
                    </w:rPr>
                    <w:t>2</w:t>
                  </w:r>
                  <w:r>
                    <w:rPr>
                      <w:rFonts w:asciiTheme="minorEastAsia" w:hAnsiTheme="minorEastAsia" w:cstheme="minorEastAsia" w:hint="eastAsia"/>
                      <w:szCs w:val="21"/>
                    </w:rPr>
                    <w:t>）使用过程中发生质量问题，</w:t>
                  </w:r>
                  <w:r>
                    <w:rPr>
                      <w:rFonts w:asciiTheme="minorEastAsia" w:hAnsiTheme="minorEastAsia" w:cstheme="minorEastAsia" w:hint="eastAsia"/>
                      <w:szCs w:val="21"/>
                    </w:rPr>
                    <w:t>72</w:t>
                  </w:r>
                  <w:r>
                    <w:rPr>
                      <w:rFonts w:asciiTheme="minorEastAsia" w:hAnsiTheme="minorEastAsia" w:cstheme="minorEastAsia" w:hint="eastAsia"/>
                      <w:szCs w:val="21"/>
                    </w:rPr>
                    <w:t>小时内</w:t>
                  </w:r>
                  <w:r>
                    <w:rPr>
                      <w:rFonts w:asciiTheme="minorEastAsia" w:hAnsiTheme="minorEastAsia" w:cstheme="minorEastAsia" w:hint="eastAsia"/>
                      <w:szCs w:val="21"/>
                    </w:rPr>
                    <w:lastRenderedPageBreak/>
                    <w:t>响应，一周内现场予以维修服务；</w:t>
                  </w:r>
                  <w:r>
                    <w:rPr>
                      <w:rFonts w:asciiTheme="minorEastAsia" w:hAnsiTheme="minorEastAsia" w:cstheme="minorEastAsia" w:hint="eastAsia"/>
                      <w:szCs w:val="21"/>
                    </w:rPr>
                    <w:t>3)</w:t>
                  </w:r>
                  <w:r>
                    <w:rPr>
                      <w:rFonts w:asciiTheme="minorEastAsia" w:hAnsiTheme="minorEastAsia" w:cstheme="minorEastAsia" w:hint="eastAsia"/>
                      <w:szCs w:val="21"/>
                    </w:rPr>
                    <w:t>供货周期</w:t>
                  </w:r>
                  <w:r>
                    <w:rPr>
                      <w:rFonts w:asciiTheme="minorEastAsia" w:hAnsiTheme="minorEastAsia" w:cstheme="minorEastAsia" w:hint="eastAsia"/>
                      <w:szCs w:val="21"/>
                    </w:rPr>
                    <w:t>6</w:t>
                  </w:r>
                  <w:r>
                    <w:rPr>
                      <w:rFonts w:asciiTheme="minorEastAsia" w:hAnsiTheme="minorEastAsia" w:cstheme="minorEastAsia" w:hint="eastAsia"/>
                      <w:szCs w:val="21"/>
                    </w:rPr>
                    <w:t>个月。</w:t>
                  </w:r>
                </w:p>
              </w:tc>
              <w:tc>
                <w:tcPr>
                  <w:tcW w:w="1004" w:type="dxa"/>
                  <w:vAlign w:val="center"/>
                </w:tcPr>
                <w:p w:rsidR="002F0456" w:rsidRDefault="00284A52">
                  <w:pPr>
                    <w:adjustRightInd w:val="0"/>
                    <w:snapToGrid w:val="0"/>
                    <w:jc w:val="center"/>
                    <w:rPr>
                      <w:rFonts w:asciiTheme="minorEastAsia" w:hAnsiTheme="minorEastAsia" w:cstheme="minorEastAsia"/>
                      <w:bCs/>
                      <w:szCs w:val="21"/>
                    </w:rPr>
                  </w:pPr>
                  <w:r>
                    <w:rPr>
                      <w:rFonts w:asciiTheme="minorEastAsia" w:hAnsiTheme="minorEastAsia" w:cstheme="minorEastAsia" w:hint="eastAsia"/>
                      <w:bCs/>
                      <w:szCs w:val="21"/>
                    </w:rPr>
                    <w:lastRenderedPageBreak/>
                    <w:t>31</w:t>
                  </w:r>
                </w:p>
              </w:tc>
            </w:tr>
            <w:tr w:rsidR="002F0456">
              <w:tc>
                <w:tcPr>
                  <w:tcW w:w="1879" w:type="dxa"/>
                  <w:vAlign w:val="center"/>
                </w:tcPr>
                <w:p w:rsidR="002F0456" w:rsidRDefault="00284A52">
                  <w:pPr>
                    <w:adjustRightInd w:val="0"/>
                    <w:snapToGrid w:val="0"/>
                    <w:jc w:val="center"/>
                    <w:rPr>
                      <w:rFonts w:asciiTheme="minorEastAsia" w:hAnsiTheme="minorEastAsia" w:cstheme="minorEastAsia"/>
                      <w:szCs w:val="21"/>
                    </w:rPr>
                  </w:pPr>
                  <w:r>
                    <w:rPr>
                      <w:rFonts w:asciiTheme="minorEastAsia" w:hAnsiTheme="minorEastAsia" w:cstheme="minorEastAsia" w:hint="eastAsia"/>
                      <w:szCs w:val="21"/>
                    </w:rPr>
                    <w:t>英国</w:t>
                  </w:r>
                  <w:proofErr w:type="spellStart"/>
                  <w:r>
                    <w:rPr>
                      <w:rFonts w:asciiTheme="minorEastAsia" w:hAnsiTheme="minorEastAsia" w:cstheme="minorEastAsia" w:hint="eastAsia"/>
                      <w:szCs w:val="21"/>
                    </w:rPr>
                    <w:t>iX</w:t>
                  </w:r>
                  <w:proofErr w:type="spellEnd"/>
                  <w:r>
                    <w:rPr>
                      <w:rFonts w:asciiTheme="minorEastAsia" w:hAnsiTheme="minorEastAsia" w:cstheme="minorEastAsia" w:hint="eastAsia"/>
                      <w:szCs w:val="21"/>
                    </w:rPr>
                    <w:t xml:space="preserve"> cameras</w:t>
                  </w:r>
                  <w:r>
                    <w:rPr>
                      <w:rFonts w:asciiTheme="minorEastAsia" w:hAnsiTheme="minorEastAsia" w:cstheme="minorEastAsia" w:hint="eastAsia"/>
                      <w:szCs w:val="21"/>
                    </w:rPr>
                    <w:t>公司</w:t>
                  </w:r>
                </w:p>
              </w:tc>
              <w:tc>
                <w:tcPr>
                  <w:tcW w:w="4620" w:type="dxa"/>
                  <w:vAlign w:val="center"/>
                </w:tcPr>
                <w:p w:rsidR="002F0456" w:rsidRDefault="00284A52">
                  <w:pPr>
                    <w:jc w:val="center"/>
                    <w:rPr>
                      <w:rFonts w:asciiTheme="minorEastAsia" w:hAnsiTheme="minorEastAsia" w:cstheme="minorEastAsia"/>
                      <w:szCs w:val="21"/>
                    </w:rPr>
                  </w:pPr>
                  <w:r>
                    <w:rPr>
                      <w:rFonts w:asciiTheme="minorEastAsia" w:hAnsiTheme="minorEastAsia" w:cstheme="minorEastAsia" w:hint="eastAsia"/>
                      <w:szCs w:val="21"/>
                    </w:rPr>
                    <w:t>1</w:t>
                  </w:r>
                  <w:r>
                    <w:rPr>
                      <w:rFonts w:asciiTheme="minorEastAsia" w:hAnsiTheme="minorEastAsia" w:cstheme="minorEastAsia" w:hint="eastAsia"/>
                      <w:szCs w:val="21"/>
                    </w:rPr>
                    <w:t>、高分辨率</w:t>
                  </w:r>
                  <w:r>
                    <w:rPr>
                      <w:rFonts w:asciiTheme="minorEastAsia" w:hAnsiTheme="minorEastAsia" w:cstheme="minorEastAsia" w:hint="eastAsia"/>
                      <w:szCs w:val="21"/>
                    </w:rPr>
                    <w:t xml:space="preserve"> 2048x1536</w:t>
                  </w:r>
                  <w:r>
                    <w:rPr>
                      <w:rFonts w:asciiTheme="minorEastAsia" w:hAnsiTheme="minorEastAsia" w:cstheme="minorEastAsia" w:hint="eastAsia"/>
                      <w:szCs w:val="21"/>
                    </w:rPr>
                    <w:t xml:space="preserve"> </w:t>
                  </w:r>
                  <w:r>
                    <w:rPr>
                      <w:rFonts w:asciiTheme="minorEastAsia" w:hAnsiTheme="minorEastAsia" w:cstheme="minorEastAsia" w:hint="eastAsia"/>
                      <w:szCs w:val="21"/>
                    </w:rPr>
                    <w:t>像素传感器；</w:t>
                  </w:r>
                  <w:r>
                    <w:rPr>
                      <w:rFonts w:asciiTheme="minorEastAsia" w:hAnsiTheme="minorEastAsia" w:cstheme="minorEastAsia" w:hint="eastAsia"/>
                      <w:szCs w:val="21"/>
                    </w:rPr>
                    <w:t>2</w:t>
                  </w:r>
                  <w:r>
                    <w:rPr>
                      <w:rFonts w:asciiTheme="minorEastAsia" w:hAnsiTheme="minorEastAsia" w:cstheme="minorEastAsia" w:hint="eastAsia"/>
                      <w:szCs w:val="21"/>
                    </w:rPr>
                    <w:t>、满画幅最高</w:t>
                  </w:r>
                  <w:r>
                    <w:rPr>
                      <w:rFonts w:asciiTheme="minorEastAsia" w:hAnsiTheme="minorEastAsia" w:cstheme="minorEastAsia" w:hint="eastAsia"/>
                      <w:szCs w:val="21"/>
                    </w:rPr>
                    <w:t>5,050 fps</w:t>
                  </w:r>
                  <w:r>
                    <w:rPr>
                      <w:rFonts w:asciiTheme="minorEastAsia" w:hAnsiTheme="minorEastAsia" w:cstheme="minorEastAsia" w:hint="eastAsia"/>
                      <w:szCs w:val="21"/>
                    </w:rPr>
                    <w:t>；</w:t>
                  </w:r>
                  <w:r>
                    <w:rPr>
                      <w:rFonts w:asciiTheme="minorEastAsia" w:hAnsiTheme="minorEastAsia" w:cstheme="minorEastAsia" w:hint="eastAsia"/>
                      <w:szCs w:val="21"/>
                    </w:rPr>
                    <w:t>3</w:t>
                  </w:r>
                  <w:r>
                    <w:rPr>
                      <w:rFonts w:asciiTheme="minorEastAsia" w:hAnsiTheme="minorEastAsia" w:cstheme="minorEastAsia" w:hint="eastAsia"/>
                      <w:szCs w:val="21"/>
                    </w:rPr>
                    <w:t>、</w:t>
                  </w:r>
                  <w:r>
                    <w:rPr>
                      <w:rFonts w:asciiTheme="minorEastAsia" w:hAnsiTheme="minorEastAsia" w:cstheme="minorEastAsia" w:hint="eastAsia"/>
                      <w:szCs w:val="21"/>
                    </w:rPr>
                    <w:t>7,540fps@1080p</w:t>
                  </w:r>
                  <w:r>
                    <w:rPr>
                      <w:rFonts w:asciiTheme="minorEastAsia" w:hAnsiTheme="minorEastAsia" w:cstheme="minorEastAsia" w:hint="eastAsia"/>
                      <w:szCs w:val="21"/>
                    </w:rPr>
                    <w:t>；</w:t>
                  </w:r>
                  <w:r>
                    <w:rPr>
                      <w:rFonts w:asciiTheme="minorEastAsia" w:hAnsiTheme="minorEastAsia" w:cstheme="minorEastAsia" w:hint="eastAsia"/>
                      <w:szCs w:val="21"/>
                    </w:rPr>
                    <w:t>4</w:t>
                  </w:r>
                  <w:r>
                    <w:rPr>
                      <w:rFonts w:asciiTheme="minorEastAsia" w:hAnsiTheme="minorEastAsia" w:cstheme="minorEastAsia" w:hint="eastAsia"/>
                      <w:szCs w:val="21"/>
                    </w:rPr>
                    <w:t>、</w:t>
                  </w:r>
                  <w:r>
                    <w:rPr>
                      <w:rFonts w:asciiTheme="minorEastAsia" w:hAnsiTheme="minorEastAsia" w:cstheme="minorEastAsia" w:hint="eastAsia"/>
                      <w:szCs w:val="21"/>
                    </w:rPr>
                    <w:t>36GB</w:t>
                  </w:r>
                  <w:r>
                    <w:rPr>
                      <w:rFonts w:asciiTheme="minorEastAsia" w:hAnsiTheme="minorEastAsia" w:cstheme="minorEastAsia" w:hint="eastAsia"/>
                      <w:szCs w:val="21"/>
                    </w:rPr>
                    <w:t>机身内存；</w:t>
                  </w:r>
                  <w:r>
                    <w:rPr>
                      <w:rFonts w:asciiTheme="minorEastAsia" w:hAnsiTheme="minorEastAsia" w:cstheme="minorEastAsia" w:hint="eastAsia"/>
                      <w:szCs w:val="21"/>
                    </w:rPr>
                    <w:t>5</w:t>
                  </w:r>
                  <w:r>
                    <w:rPr>
                      <w:rFonts w:asciiTheme="minorEastAsia" w:hAnsiTheme="minorEastAsia" w:cstheme="minorEastAsia" w:hint="eastAsia"/>
                      <w:szCs w:val="21"/>
                    </w:rPr>
                    <w:t>、超高速</w:t>
                  </w:r>
                  <w:r>
                    <w:rPr>
                      <w:rFonts w:asciiTheme="minorEastAsia" w:hAnsiTheme="minorEastAsia" w:cstheme="minorEastAsia" w:hint="eastAsia"/>
                      <w:szCs w:val="21"/>
                    </w:rPr>
                    <w:t xml:space="preserve"> 16GP/sec </w:t>
                  </w:r>
                  <w:r>
                    <w:rPr>
                      <w:rFonts w:asciiTheme="minorEastAsia" w:hAnsiTheme="minorEastAsia" w:cstheme="minorEastAsia" w:hint="eastAsia"/>
                      <w:szCs w:val="21"/>
                    </w:rPr>
                    <w:t>数据带宽；</w:t>
                  </w:r>
                  <w:r>
                    <w:rPr>
                      <w:rFonts w:asciiTheme="minorEastAsia" w:hAnsiTheme="minorEastAsia" w:cstheme="minorEastAsia" w:hint="eastAsia"/>
                      <w:szCs w:val="21"/>
                    </w:rPr>
                    <w:t>6</w:t>
                  </w:r>
                  <w:r>
                    <w:rPr>
                      <w:rFonts w:asciiTheme="minorEastAsia" w:hAnsiTheme="minorEastAsia" w:cstheme="minorEastAsia" w:hint="eastAsia"/>
                      <w:szCs w:val="21"/>
                    </w:rPr>
                    <w:t>、超高敏感度的微透镜芯片；</w:t>
                  </w:r>
                  <w:r>
                    <w:rPr>
                      <w:rFonts w:asciiTheme="minorEastAsia" w:hAnsiTheme="minorEastAsia" w:cstheme="minorEastAsia" w:hint="eastAsia"/>
                      <w:szCs w:val="21"/>
                    </w:rPr>
                    <w:t>7</w:t>
                  </w:r>
                  <w:r>
                    <w:rPr>
                      <w:rFonts w:asciiTheme="minorEastAsia" w:hAnsiTheme="minorEastAsia" w:cstheme="minorEastAsia" w:hint="eastAsia"/>
                      <w:szCs w:val="21"/>
                    </w:rPr>
                    <w:t>宽动态范围图像；</w:t>
                  </w:r>
                  <w:r>
                    <w:rPr>
                      <w:rFonts w:asciiTheme="minorEastAsia" w:hAnsiTheme="minorEastAsia" w:cstheme="minorEastAsia" w:hint="eastAsia"/>
                      <w:szCs w:val="21"/>
                    </w:rPr>
                    <w:t>8</w:t>
                  </w:r>
                  <w:r>
                    <w:rPr>
                      <w:rFonts w:asciiTheme="minorEastAsia" w:hAnsiTheme="minorEastAsia" w:cstheme="minorEastAsia" w:hint="eastAsia"/>
                      <w:szCs w:val="21"/>
                    </w:rPr>
                    <w:t>、全局电子快门；</w:t>
                  </w:r>
                  <w:r>
                    <w:rPr>
                      <w:rFonts w:asciiTheme="minorEastAsia" w:hAnsiTheme="minorEastAsia" w:cstheme="minorEastAsia" w:hint="eastAsia"/>
                      <w:szCs w:val="21"/>
                    </w:rPr>
                    <w:t>9</w:t>
                  </w:r>
                  <w:r>
                    <w:rPr>
                      <w:rFonts w:asciiTheme="minorEastAsia" w:hAnsiTheme="minorEastAsia" w:cstheme="minorEastAsia" w:hint="eastAsia"/>
                      <w:szCs w:val="21"/>
                    </w:rPr>
                    <w:t>、电池续航能力</w:t>
                  </w:r>
                  <w:r>
                    <w:rPr>
                      <w:rFonts w:asciiTheme="minorEastAsia" w:hAnsiTheme="minorEastAsia" w:cstheme="minorEastAsia" w:hint="eastAsia"/>
                      <w:szCs w:val="21"/>
                    </w:rPr>
                    <w:t>1</w:t>
                  </w:r>
                  <w:r>
                    <w:rPr>
                      <w:rFonts w:asciiTheme="minorEastAsia" w:hAnsiTheme="minorEastAsia" w:cstheme="minorEastAsia" w:hint="eastAsia"/>
                      <w:szCs w:val="21"/>
                    </w:rPr>
                    <w:t>小时；</w:t>
                  </w:r>
                  <w:r>
                    <w:rPr>
                      <w:rFonts w:asciiTheme="minorEastAsia" w:hAnsiTheme="minorEastAsia" w:cstheme="minorEastAsia" w:hint="eastAsia"/>
                      <w:szCs w:val="21"/>
                    </w:rPr>
                    <w:t>10</w:t>
                  </w:r>
                  <w:r>
                    <w:rPr>
                      <w:rFonts w:asciiTheme="minorEastAsia" w:hAnsiTheme="minorEastAsia" w:cstheme="minorEastAsia" w:hint="eastAsia"/>
                      <w:szCs w:val="21"/>
                    </w:rPr>
                    <w:t>、用于高速数据传输的内置</w:t>
                  </w:r>
                  <w:r>
                    <w:rPr>
                      <w:rFonts w:asciiTheme="minorEastAsia" w:hAnsiTheme="minorEastAsia" w:cstheme="minorEastAsia" w:hint="eastAsia"/>
                      <w:szCs w:val="21"/>
                    </w:rPr>
                    <w:t>/</w:t>
                  </w:r>
                  <w:r>
                    <w:rPr>
                      <w:rFonts w:asciiTheme="minorEastAsia" w:hAnsiTheme="minorEastAsia" w:cstheme="minorEastAsia" w:hint="eastAsia"/>
                      <w:szCs w:val="21"/>
                    </w:rPr>
                    <w:t>外置</w:t>
                  </w:r>
                  <w:r>
                    <w:rPr>
                      <w:rFonts w:asciiTheme="minorEastAsia" w:hAnsiTheme="minorEastAsia" w:cstheme="minorEastAsia" w:hint="eastAsia"/>
                      <w:szCs w:val="21"/>
                    </w:rPr>
                    <w:t>SSD</w:t>
                  </w:r>
                  <w:r>
                    <w:rPr>
                      <w:rFonts w:asciiTheme="minorEastAsia" w:hAnsiTheme="minorEastAsia" w:cstheme="minorEastAsia" w:hint="eastAsia"/>
                      <w:szCs w:val="21"/>
                    </w:rPr>
                    <w:t>；</w:t>
                  </w:r>
                </w:p>
              </w:tc>
              <w:tc>
                <w:tcPr>
                  <w:tcW w:w="1110" w:type="dxa"/>
                  <w:vAlign w:val="center"/>
                </w:tcPr>
                <w:p w:rsidR="002F0456" w:rsidRDefault="00284A52">
                  <w:pPr>
                    <w:adjustRightInd w:val="0"/>
                    <w:snapToGrid w:val="0"/>
                    <w:jc w:val="center"/>
                    <w:rPr>
                      <w:rFonts w:asciiTheme="minorEastAsia" w:hAnsiTheme="minorEastAsia" w:cstheme="minorEastAsia"/>
                      <w:szCs w:val="21"/>
                    </w:rPr>
                  </w:pPr>
                  <w:r>
                    <w:rPr>
                      <w:rFonts w:asciiTheme="minorEastAsia" w:hAnsiTheme="minorEastAsia" w:cstheme="minorEastAsia" w:hint="eastAsia"/>
                      <w:szCs w:val="21"/>
                    </w:rPr>
                    <w:t>1</w:t>
                  </w:r>
                  <w:r>
                    <w:rPr>
                      <w:rFonts w:asciiTheme="minorEastAsia" w:hAnsiTheme="minorEastAsia" w:cstheme="minorEastAsia" w:hint="eastAsia"/>
                      <w:szCs w:val="21"/>
                    </w:rPr>
                    <w:t>）相机主体质保</w:t>
                  </w:r>
                  <w:r>
                    <w:rPr>
                      <w:rFonts w:asciiTheme="minorEastAsia" w:hAnsiTheme="minorEastAsia" w:cstheme="minorEastAsia" w:hint="eastAsia"/>
                      <w:szCs w:val="21"/>
                    </w:rPr>
                    <w:t>1</w:t>
                  </w:r>
                  <w:r>
                    <w:rPr>
                      <w:rFonts w:asciiTheme="minorEastAsia" w:hAnsiTheme="minorEastAsia" w:cstheme="minorEastAsia" w:hint="eastAsia"/>
                      <w:szCs w:val="21"/>
                    </w:rPr>
                    <w:t>年；</w:t>
                  </w:r>
                  <w:r>
                    <w:rPr>
                      <w:rFonts w:asciiTheme="minorEastAsia" w:hAnsiTheme="minorEastAsia" w:cstheme="minorEastAsia" w:hint="eastAsia"/>
                      <w:szCs w:val="21"/>
                    </w:rPr>
                    <w:t>2</w:t>
                  </w:r>
                  <w:r>
                    <w:rPr>
                      <w:rFonts w:asciiTheme="minorEastAsia" w:hAnsiTheme="minorEastAsia" w:cstheme="minorEastAsia" w:hint="eastAsia"/>
                      <w:szCs w:val="21"/>
                    </w:rPr>
                    <w:t>）使用过程中发生质量问题，</w:t>
                  </w:r>
                  <w:r>
                    <w:rPr>
                      <w:rFonts w:asciiTheme="minorEastAsia" w:hAnsiTheme="minorEastAsia" w:cstheme="minorEastAsia" w:hint="eastAsia"/>
                      <w:szCs w:val="21"/>
                    </w:rPr>
                    <w:t>72</w:t>
                  </w:r>
                  <w:r>
                    <w:rPr>
                      <w:rFonts w:asciiTheme="minorEastAsia" w:hAnsiTheme="minorEastAsia" w:cstheme="minorEastAsia" w:hint="eastAsia"/>
                      <w:szCs w:val="21"/>
                    </w:rPr>
                    <w:t>小时内响应，一周内现场予以维修服务；</w:t>
                  </w:r>
                  <w:r>
                    <w:rPr>
                      <w:rFonts w:asciiTheme="minorEastAsia" w:hAnsiTheme="minorEastAsia" w:cstheme="minorEastAsia" w:hint="eastAsia"/>
                      <w:szCs w:val="21"/>
                    </w:rPr>
                    <w:t>3</w:t>
                  </w:r>
                  <w:r>
                    <w:rPr>
                      <w:rFonts w:asciiTheme="minorEastAsia" w:hAnsiTheme="minorEastAsia" w:cstheme="minorEastAsia" w:hint="eastAsia"/>
                      <w:szCs w:val="21"/>
                    </w:rPr>
                    <w:t>）质保期内因货物本身的质量问题发生故障，免费维修更换；</w:t>
                  </w:r>
                  <w:r>
                    <w:rPr>
                      <w:rFonts w:asciiTheme="minorEastAsia" w:hAnsiTheme="minorEastAsia" w:cstheme="minorEastAsia" w:hint="eastAsia"/>
                      <w:szCs w:val="21"/>
                    </w:rPr>
                    <w:t>4)</w:t>
                  </w:r>
                  <w:r>
                    <w:rPr>
                      <w:rFonts w:asciiTheme="minorEastAsia" w:hAnsiTheme="minorEastAsia" w:cstheme="minorEastAsia" w:hint="eastAsia"/>
                      <w:szCs w:val="21"/>
                    </w:rPr>
                    <w:t>供货周期</w:t>
                  </w:r>
                  <w:r>
                    <w:rPr>
                      <w:rFonts w:asciiTheme="minorEastAsia" w:hAnsiTheme="minorEastAsia" w:cstheme="minorEastAsia" w:hint="eastAsia"/>
                      <w:szCs w:val="21"/>
                    </w:rPr>
                    <w:t>6</w:t>
                  </w:r>
                  <w:r>
                    <w:rPr>
                      <w:rFonts w:asciiTheme="minorEastAsia" w:hAnsiTheme="minorEastAsia" w:cstheme="minorEastAsia" w:hint="eastAsia"/>
                      <w:szCs w:val="21"/>
                    </w:rPr>
                    <w:t>个月。</w:t>
                  </w:r>
                </w:p>
              </w:tc>
              <w:tc>
                <w:tcPr>
                  <w:tcW w:w="1004" w:type="dxa"/>
                  <w:vAlign w:val="center"/>
                </w:tcPr>
                <w:p w:rsidR="002F0456" w:rsidRDefault="00284A52">
                  <w:pPr>
                    <w:adjustRightInd w:val="0"/>
                    <w:snapToGrid w:val="0"/>
                    <w:jc w:val="center"/>
                    <w:rPr>
                      <w:rFonts w:asciiTheme="minorEastAsia" w:hAnsiTheme="minorEastAsia" w:cstheme="minorEastAsia"/>
                      <w:bCs/>
                      <w:szCs w:val="21"/>
                    </w:rPr>
                  </w:pPr>
                  <w:r>
                    <w:rPr>
                      <w:rFonts w:asciiTheme="minorEastAsia" w:hAnsiTheme="minorEastAsia" w:cstheme="minorEastAsia" w:hint="eastAsia"/>
                      <w:bCs/>
                      <w:szCs w:val="21"/>
                    </w:rPr>
                    <w:t>33</w:t>
                  </w:r>
                </w:p>
              </w:tc>
            </w:tr>
          </w:tbl>
          <w:p w:rsidR="002F0456" w:rsidRDefault="002F0456">
            <w:pPr>
              <w:adjustRightInd w:val="0"/>
              <w:snapToGrid w:val="0"/>
              <w:jc w:val="left"/>
              <w:rPr>
                <w:rFonts w:ascii="仿宋" w:eastAsia="仿宋" w:hAnsi="仿宋" w:cs="仿宋"/>
                <w:b/>
                <w:sz w:val="32"/>
                <w:szCs w:val="32"/>
              </w:rPr>
            </w:pPr>
          </w:p>
          <w:p w:rsidR="002F0456" w:rsidRDefault="002F0456">
            <w:pPr>
              <w:tabs>
                <w:tab w:val="left" w:pos="600"/>
              </w:tabs>
              <w:spacing w:line="400" w:lineRule="exact"/>
              <w:ind w:left="601" w:hanging="482"/>
            </w:pPr>
          </w:p>
        </w:tc>
      </w:tr>
      <w:tr w:rsidR="002F0456">
        <w:trPr>
          <w:trHeight w:val="407"/>
          <w:jc w:val="center"/>
        </w:trPr>
        <w:tc>
          <w:tcPr>
            <w:tcW w:w="850" w:type="dxa"/>
            <w:vMerge w:val="restart"/>
            <w:vAlign w:val="center"/>
          </w:tcPr>
          <w:p w:rsidR="002F0456" w:rsidRDefault="00284A52">
            <w:pPr>
              <w:spacing w:line="360" w:lineRule="exact"/>
              <w:jc w:val="center"/>
              <w:rPr>
                <w:rFonts w:ascii="宋体" w:hAnsi="宋体"/>
                <w:bCs/>
                <w:spacing w:val="16"/>
                <w:sz w:val="28"/>
                <w:szCs w:val="28"/>
              </w:rPr>
            </w:pPr>
            <w:r>
              <w:rPr>
                <w:rFonts w:ascii="宋体" w:hAnsi="宋体" w:hint="eastAsia"/>
                <w:bCs/>
                <w:spacing w:val="16"/>
                <w:sz w:val="28"/>
                <w:szCs w:val="28"/>
              </w:rPr>
              <w:lastRenderedPageBreak/>
              <w:t>预</w:t>
            </w:r>
          </w:p>
          <w:p w:rsidR="002F0456" w:rsidRDefault="00284A52">
            <w:pPr>
              <w:spacing w:line="360" w:lineRule="exact"/>
              <w:jc w:val="center"/>
              <w:rPr>
                <w:rFonts w:ascii="宋体" w:hAnsi="宋体"/>
                <w:bCs/>
                <w:spacing w:val="16"/>
                <w:sz w:val="28"/>
                <w:szCs w:val="28"/>
              </w:rPr>
            </w:pPr>
            <w:r>
              <w:rPr>
                <w:rFonts w:ascii="宋体" w:hAnsi="宋体" w:hint="eastAsia"/>
                <w:bCs/>
                <w:spacing w:val="16"/>
                <w:sz w:val="28"/>
                <w:szCs w:val="28"/>
              </w:rPr>
              <w:t>期</w:t>
            </w:r>
          </w:p>
          <w:p w:rsidR="002F0456" w:rsidRDefault="00284A52">
            <w:pPr>
              <w:spacing w:line="360" w:lineRule="exact"/>
              <w:jc w:val="center"/>
              <w:rPr>
                <w:rFonts w:ascii="宋体" w:hAnsi="宋体"/>
                <w:bCs/>
                <w:spacing w:val="16"/>
                <w:sz w:val="28"/>
                <w:szCs w:val="28"/>
              </w:rPr>
            </w:pPr>
            <w:r>
              <w:rPr>
                <w:rFonts w:ascii="宋体" w:hAnsi="宋体" w:hint="eastAsia"/>
                <w:bCs/>
                <w:spacing w:val="16"/>
                <w:sz w:val="28"/>
                <w:szCs w:val="28"/>
              </w:rPr>
              <w:t>使</w:t>
            </w:r>
          </w:p>
          <w:p w:rsidR="002F0456" w:rsidRDefault="00284A52">
            <w:pPr>
              <w:spacing w:line="360" w:lineRule="exact"/>
              <w:jc w:val="center"/>
              <w:rPr>
                <w:rFonts w:ascii="宋体" w:hAnsi="宋体"/>
                <w:bCs/>
                <w:spacing w:val="16"/>
                <w:sz w:val="28"/>
                <w:szCs w:val="28"/>
              </w:rPr>
            </w:pPr>
            <w:r>
              <w:rPr>
                <w:rFonts w:ascii="宋体" w:hAnsi="宋体" w:hint="eastAsia"/>
                <w:bCs/>
                <w:spacing w:val="16"/>
                <w:sz w:val="28"/>
                <w:szCs w:val="28"/>
              </w:rPr>
              <w:t>用</w:t>
            </w:r>
          </w:p>
          <w:p w:rsidR="002F0456" w:rsidRDefault="00284A52">
            <w:pPr>
              <w:spacing w:line="360" w:lineRule="exact"/>
              <w:jc w:val="center"/>
              <w:rPr>
                <w:rFonts w:ascii="宋体" w:hAnsi="宋体"/>
                <w:bCs/>
                <w:spacing w:val="16"/>
                <w:sz w:val="28"/>
                <w:szCs w:val="28"/>
              </w:rPr>
            </w:pPr>
            <w:proofErr w:type="gramStart"/>
            <w:r>
              <w:rPr>
                <w:rFonts w:ascii="宋体" w:hAnsi="宋体" w:hint="eastAsia"/>
                <w:bCs/>
                <w:spacing w:val="16"/>
                <w:sz w:val="28"/>
                <w:szCs w:val="28"/>
              </w:rPr>
              <w:t>效</w:t>
            </w:r>
            <w:proofErr w:type="gramEnd"/>
          </w:p>
          <w:p w:rsidR="002F0456" w:rsidRDefault="00284A52">
            <w:pPr>
              <w:spacing w:line="360" w:lineRule="exact"/>
              <w:jc w:val="center"/>
              <w:rPr>
                <w:rFonts w:ascii="宋体" w:hAnsi="宋体"/>
                <w:bCs/>
                <w:sz w:val="24"/>
              </w:rPr>
            </w:pPr>
            <w:r>
              <w:rPr>
                <w:rFonts w:ascii="宋体" w:hAnsi="宋体" w:hint="eastAsia"/>
                <w:bCs/>
                <w:spacing w:val="16"/>
                <w:sz w:val="28"/>
                <w:szCs w:val="28"/>
              </w:rPr>
              <w:t>益</w:t>
            </w:r>
          </w:p>
        </w:tc>
        <w:tc>
          <w:tcPr>
            <w:tcW w:w="8829" w:type="dxa"/>
            <w:gridSpan w:val="13"/>
            <w:vAlign w:val="center"/>
          </w:tcPr>
          <w:p w:rsidR="002F0456" w:rsidRDefault="00284A52">
            <w:pPr>
              <w:spacing w:line="360" w:lineRule="exact"/>
              <w:ind w:left="120"/>
              <w:rPr>
                <w:rFonts w:ascii="宋体" w:hAnsi="宋体"/>
                <w:b/>
                <w:bCs/>
                <w:szCs w:val="21"/>
              </w:rPr>
            </w:pPr>
            <w:r>
              <w:rPr>
                <w:rFonts w:ascii="宋体" w:hAnsi="宋体" w:hint="eastAsia"/>
                <w:bCs/>
                <w:szCs w:val="21"/>
              </w:rPr>
              <w:t>预期年有效使用机时</w:t>
            </w:r>
            <w:r>
              <w:rPr>
                <w:rFonts w:ascii="宋体" w:hAnsi="宋体" w:hint="eastAsia"/>
                <w:bCs/>
                <w:szCs w:val="21"/>
              </w:rPr>
              <w:t xml:space="preserve">:  </w:t>
            </w:r>
            <w:r>
              <w:rPr>
                <w:rFonts w:ascii="宋体" w:hAnsi="宋体" w:hint="eastAsia"/>
                <w:bCs/>
                <w:szCs w:val="21"/>
                <w:u w:val="single"/>
              </w:rPr>
              <w:t xml:space="preserve">  1200   </w:t>
            </w:r>
            <w:r>
              <w:rPr>
                <w:rFonts w:ascii="宋体" w:hAnsi="宋体" w:hint="eastAsia"/>
                <w:bCs/>
                <w:szCs w:val="21"/>
              </w:rPr>
              <w:t>小时</w:t>
            </w:r>
            <w:r>
              <w:rPr>
                <w:rFonts w:ascii="宋体" w:hAnsi="宋体" w:hint="eastAsia"/>
                <w:bCs/>
                <w:szCs w:val="21"/>
              </w:rPr>
              <w:t>/</w:t>
            </w:r>
            <w:r>
              <w:rPr>
                <w:rFonts w:ascii="宋体" w:hAnsi="宋体" w:hint="eastAsia"/>
                <w:bCs/>
                <w:szCs w:val="21"/>
              </w:rPr>
              <w:t>年</w:t>
            </w:r>
          </w:p>
        </w:tc>
      </w:tr>
      <w:tr w:rsidR="002F0456">
        <w:trPr>
          <w:trHeight w:val="3248"/>
          <w:jc w:val="center"/>
        </w:trPr>
        <w:tc>
          <w:tcPr>
            <w:tcW w:w="850" w:type="dxa"/>
            <w:vMerge/>
          </w:tcPr>
          <w:p w:rsidR="002F0456" w:rsidRDefault="002F0456">
            <w:pPr>
              <w:spacing w:line="360" w:lineRule="exact"/>
              <w:ind w:left="120"/>
              <w:rPr>
                <w:rFonts w:ascii="宋体" w:hAnsi="宋体"/>
                <w:b/>
                <w:bCs/>
                <w:szCs w:val="28"/>
              </w:rPr>
            </w:pPr>
          </w:p>
        </w:tc>
        <w:tc>
          <w:tcPr>
            <w:tcW w:w="8829" w:type="dxa"/>
            <w:gridSpan w:val="13"/>
          </w:tcPr>
          <w:p w:rsidR="002F0456" w:rsidRDefault="00284A52">
            <w:pPr>
              <w:spacing w:line="360" w:lineRule="atLeast"/>
              <w:ind w:firstLineChars="200" w:firstLine="420"/>
              <w:rPr>
                <w:rFonts w:ascii="Calibri" w:hAnsi="Calibri"/>
                <w:bCs/>
                <w:szCs w:val="21"/>
              </w:rPr>
            </w:pPr>
            <w:r>
              <w:rPr>
                <w:rFonts w:ascii="Calibri" w:hAnsi="Calibri" w:hint="eastAsia"/>
                <w:bCs/>
                <w:szCs w:val="21"/>
              </w:rPr>
              <w:t>该大仪在教学、科研、校内外服务的预期使用效益：</w:t>
            </w:r>
          </w:p>
          <w:p w:rsidR="002F0456" w:rsidRDefault="00284A52">
            <w:pPr>
              <w:spacing w:line="360" w:lineRule="atLeast"/>
              <w:ind w:firstLineChars="200" w:firstLine="420"/>
              <w:rPr>
                <w:rFonts w:ascii="Calibri" w:hAnsi="Calibri"/>
                <w:bCs/>
                <w:szCs w:val="21"/>
              </w:rPr>
            </w:pPr>
            <w:r>
              <w:rPr>
                <w:rFonts w:ascii="Calibri" w:hAnsi="Calibri" w:hint="eastAsia"/>
                <w:bCs/>
                <w:szCs w:val="21"/>
              </w:rPr>
              <w:t>1</w:t>
            </w:r>
            <w:r>
              <w:rPr>
                <w:rFonts w:ascii="Calibri" w:hAnsi="Calibri" w:hint="eastAsia"/>
                <w:bCs/>
                <w:szCs w:val="21"/>
              </w:rPr>
              <w:t>、数字图像高速相机，可以在不接触测量对象的情况下就能够完成对象的位置、形状和运动测量，其已经得到了国内外学者广泛的关注和研究。随着视觉传感技术和图像处理技术的快速发展，视觉测量已日臻成熟并逐渐衍生为一种最为流行的非接触测量方法，研究热点领域及科技前沿的科学研究平台，是一个基于现代工业前沿、科研前沿技术研究的多目标教学和研究系统。</w:t>
            </w:r>
          </w:p>
          <w:p w:rsidR="002F0456" w:rsidRDefault="00284A52">
            <w:pPr>
              <w:spacing w:line="360" w:lineRule="atLeast"/>
              <w:ind w:firstLineChars="200" w:firstLine="420"/>
              <w:rPr>
                <w:rFonts w:ascii="Calibri" w:hAnsi="Calibri"/>
                <w:bCs/>
                <w:szCs w:val="21"/>
              </w:rPr>
            </w:pPr>
            <w:r>
              <w:rPr>
                <w:rFonts w:ascii="Calibri" w:hAnsi="Calibri" w:hint="eastAsia"/>
                <w:bCs/>
                <w:szCs w:val="21"/>
              </w:rPr>
              <w:t>2</w:t>
            </w:r>
            <w:r>
              <w:rPr>
                <w:rFonts w:ascii="Calibri" w:hAnsi="Calibri" w:hint="eastAsia"/>
                <w:bCs/>
                <w:szCs w:val="21"/>
              </w:rPr>
              <w:t>、作为高端</w:t>
            </w:r>
            <w:proofErr w:type="gramStart"/>
            <w:r>
              <w:rPr>
                <w:rFonts w:ascii="Calibri" w:hAnsi="Calibri" w:hint="eastAsia"/>
                <w:bCs/>
                <w:szCs w:val="21"/>
              </w:rPr>
              <w:t>高帧率视觉</w:t>
            </w:r>
            <w:proofErr w:type="gramEnd"/>
            <w:r>
              <w:rPr>
                <w:rFonts w:ascii="Calibri" w:hAnsi="Calibri" w:hint="eastAsia"/>
                <w:bCs/>
                <w:szCs w:val="21"/>
              </w:rPr>
              <w:t>信息数据采集设备，可作为本科生创新实验平台，选拔优秀学生进行创新实验研究，使用机时</w:t>
            </w:r>
            <w:r>
              <w:rPr>
                <w:rFonts w:ascii="Calibri" w:hAnsi="Calibri" w:hint="eastAsia"/>
                <w:bCs/>
                <w:szCs w:val="21"/>
              </w:rPr>
              <w:t>200</w:t>
            </w:r>
            <w:r>
              <w:rPr>
                <w:rFonts w:ascii="Calibri" w:hAnsi="Calibri" w:hint="eastAsia"/>
                <w:bCs/>
                <w:szCs w:val="21"/>
              </w:rPr>
              <w:t>小时</w:t>
            </w:r>
            <w:r>
              <w:rPr>
                <w:rFonts w:ascii="Calibri" w:hAnsi="Calibri" w:hint="eastAsia"/>
                <w:bCs/>
                <w:szCs w:val="21"/>
              </w:rPr>
              <w:t>/</w:t>
            </w:r>
            <w:r>
              <w:rPr>
                <w:rFonts w:ascii="Calibri" w:hAnsi="Calibri" w:hint="eastAsia"/>
                <w:bCs/>
                <w:szCs w:val="21"/>
              </w:rPr>
              <w:t>年；本科生参加大学生机器人竞赛</w:t>
            </w:r>
            <w:r>
              <w:rPr>
                <w:rFonts w:ascii="Calibri" w:hAnsi="Calibri" w:hint="eastAsia"/>
                <w:bCs/>
                <w:szCs w:val="21"/>
              </w:rPr>
              <w:t>200</w:t>
            </w:r>
            <w:r>
              <w:rPr>
                <w:rFonts w:ascii="Calibri" w:hAnsi="Calibri" w:hint="eastAsia"/>
                <w:bCs/>
                <w:szCs w:val="21"/>
              </w:rPr>
              <w:t>小时</w:t>
            </w:r>
            <w:r>
              <w:rPr>
                <w:rFonts w:ascii="Calibri" w:hAnsi="Calibri" w:hint="eastAsia"/>
                <w:bCs/>
                <w:szCs w:val="21"/>
              </w:rPr>
              <w:t>/</w:t>
            </w:r>
            <w:r>
              <w:rPr>
                <w:rFonts w:ascii="Calibri" w:hAnsi="Calibri" w:hint="eastAsia"/>
                <w:bCs/>
                <w:szCs w:val="21"/>
              </w:rPr>
              <w:t>年：也可作为教师、研究生的科学研究实验平台；预计教学和科研使用总机时能达到</w:t>
            </w:r>
            <w:r>
              <w:rPr>
                <w:rFonts w:ascii="Calibri" w:hAnsi="Calibri" w:hint="eastAsia"/>
                <w:bCs/>
                <w:szCs w:val="21"/>
              </w:rPr>
              <w:t>800</w:t>
            </w:r>
            <w:r>
              <w:rPr>
                <w:rFonts w:ascii="Calibri" w:hAnsi="Calibri" w:hint="eastAsia"/>
                <w:bCs/>
                <w:szCs w:val="21"/>
              </w:rPr>
              <w:t>小时</w:t>
            </w:r>
            <w:r>
              <w:rPr>
                <w:rFonts w:ascii="Calibri" w:hAnsi="Calibri" w:hint="eastAsia"/>
                <w:bCs/>
                <w:szCs w:val="21"/>
              </w:rPr>
              <w:t>/</w:t>
            </w:r>
            <w:r>
              <w:rPr>
                <w:rFonts w:ascii="Calibri" w:hAnsi="Calibri" w:hint="eastAsia"/>
                <w:bCs/>
                <w:szCs w:val="21"/>
              </w:rPr>
              <w:t>年以上。同时亦预计使用此设备的教研人员、研究生</w:t>
            </w:r>
            <w:r>
              <w:rPr>
                <w:rFonts w:ascii="Calibri" w:hAnsi="Calibri" w:hint="eastAsia"/>
                <w:bCs/>
                <w:szCs w:val="21"/>
              </w:rPr>
              <w:t>10</w:t>
            </w:r>
            <w:r>
              <w:rPr>
                <w:rFonts w:ascii="Calibri" w:hAnsi="Calibri" w:hint="eastAsia"/>
                <w:bCs/>
                <w:szCs w:val="21"/>
              </w:rPr>
              <w:t>人</w:t>
            </w:r>
            <w:r>
              <w:rPr>
                <w:rFonts w:ascii="Calibri" w:hAnsi="Calibri" w:hint="eastAsia"/>
                <w:bCs/>
                <w:szCs w:val="21"/>
              </w:rPr>
              <w:t>/</w:t>
            </w:r>
            <w:r>
              <w:rPr>
                <w:rFonts w:ascii="Calibri" w:hAnsi="Calibri" w:hint="eastAsia"/>
                <w:bCs/>
                <w:szCs w:val="21"/>
              </w:rPr>
              <w:t>学年。</w:t>
            </w:r>
          </w:p>
          <w:p w:rsidR="002F0456" w:rsidRDefault="00284A52">
            <w:pPr>
              <w:spacing w:line="360" w:lineRule="atLeast"/>
              <w:ind w:firstLineChars="200" w:firstLine="420"/>
              <w:rPr>
                <w:rFonts w:ascii="Calibri" w:hAnsi="Calibri"/>
                <w:bCs/>
                <w:szCs w:val="21"/>
              </w:rPr>
            </w:pPr>
            <w:r>
              <w:rPr>
                <w:rFonts w:ascii="Calibri" w:hAnsi="Calibri" w:hint="eastAsia"/>
                <w:bCs/>
                <w:szCs w:val="21"/>
              </w:rPr>
              <w:t>3</w:t>
            </w:r>
            <w:r>
              <w:rPr>
                <w:rFonts w:ascii="Calibri" w:hAnsi="Calibri" w:hint="eastAsia"/>
                <w:bCs/>
                <w:szCs w:val="21"/>
              </w:rPr>
              <w:t>、目前校内无此设备，购置此设备后可以进行高速视觉图像采集与研究，包括机械运动、工艺改进、材料性能测试的研究。实验室将</w:t>
            </w:r>
            <w:proofErr w:type="gramStart"/>
            <w:r>
              <w:rPr>
                <w:rFonts w:ascii="Calibri" w:hAnsi="Calibri" w:hint="eastAsia"/>
                <w:bCs/>
                <w:szCs w:val="21"/>
              </w:rPr>
              <w:t>参考省</w:t>
            </w:r>
            <w:proofErr w:type="gramEnd"/>
            <w:r>
              <w:rPr>
                <w:rFonts w:ascii="Calibri" w:hAnsi="Calibri" w:hint="eastAsia"/>
                <w:bCs/>
                <w:szCs w:val="21"/>
              </w:rPr>
              <w:t>内外重点实验室以及国家重点实验室的经验，建立开放共享的管理机制，按照“开放、流动、</w:t>
            </w:r>
            <w:r>
              <w:rPr>
                <w:rFonts w:ascii="Calibri" w:hAnsi="Calibri" w:hint="eastAsia"/>
                <w:bCs/>
                <w:szCs w:val="21"/>
              </w:rPr>
              <w:t>联合、竞争”的原则，加强与国内重点高校与科研院所的交流与合作，“边建设、边研究、边运行”，促进学术思想和人才交流，使其成为聚集和培养优秀人才的中心、高水平研究成果的基地。</w:t>
            </w:r>
          </w:p>
          <w:p w:rsidR="002F0456" w:rsidRDefault="002F0456">
            <w:pPr>
              <w:pStyle w:val="2"/>
              <w:ind w:firstLine="640"/>
            </w:pPr>
          </w:p>
        </w:tc>
      </w:tr>
      <w:tr w:rsidR="002F0456">
        <w:trPr>
          <w:trHeight w:val="1583"/>
          <w:jc w:val="center"/>
        </w:trPr>
        <w:tc>
          <w:tcPr>
            <w:tcW w:w="850" w:type="dxa"/>
            <w:vMerge w:val="restart"/>
            <w:vAlign w:val="center"/>
          </w:tcPr>
          <w:p w:rsidR="002F0456" w:rsidRDefault="00284A52">
            <w:pPr>
              <w:spacing w:line="360" w:lineRule="exact"/>
              <w:jc w:val="center"/>
              <w:rPr>
                <w:rFonts w:ascii="宋体" w:hAnsi="宋体"/>
                <w:bCs/>
                <w:spacing w:val="16"/>
                <w:sz w:val="28"/>
                <w:szCs w:val="28"/>
              </w:rPr>
            </w:pPr>
            <w:r>
              <w:rPr>
                <w:rFonts w:ascii="宋体" w:hAnsi="宋体" w:hint="eastAsia"/>
                <w:bCs/>
                <w:spacing w:val="16"/>
                <w:sz w:val="28"/>
                <w:szCs w:val="28"/>
              </w:rPr>
              <w:lastRenderedPageBreak/>
              <w:t>人</w:t>
            </w:r>
          </w:p>
          <w:p w:rsidR="002F0456" w:rsidRDefault="00284A52">
            <w:pPr>
              <w:spacing w:line="360" w:lineRule="exact"/>
              <w:jc w:val="center"/>
              <w:rPr>
                <w:rFonts w:ascii="宋体" w:hAnsi="宋体"/>
                <w:bCs/>
                <w:spacing w:val="16"/>
                <w:sz w:val="28"/>
                <w:szCs w:val="28"/>
              </w:rPr>
            </w:pPr>
            <w:r>
              <w:rPr>
                <w:rFonts w:ascii="宋体" w:hAnsi="宋体" w:hint="eastAsia"/>
                <w:bCs/>
                <w:spacing w:val="16"/>
                <w:sz w:val="28"/>
                <w:szCs w:val="28"/>
              </w:rPr>
              <w:t>员</w:t>
            </w:r>
          </w:p>
          <w:p w:rsidR="002F0456" w:rsidRDefault="00284A52">
            <w:pPr>
              <w:spacing w:line="360" w:lineRule="exact"/>
              <w:jc w:val="center"/>
              <w:rPr>
                <w:rFonts w:ascii="宋体" w:hAnsi="宋体"/>
                <w:bCs/>
                <w:spacing w:val="16"/>
                <w:sz w:val="28"/>
                <w:szCs w:val="28"/>
              </w:rPr>
            </w:pPr>
            <w:r>
              <w:rPr>
                <w:rFonts w:ascii="宋体" w:hAnsi="宋体" w:hint="eastAsia"/>
                <w:bCs/>
                <w:spacing w:val="16"/>
                <w:sz w:val="28"/>
                <w:szCs w:val="28"/>
              </w:rPr>
              <w:t>安</w:t>
            </w:r>
          </w:p>
          <w:p w:rsidR="002F0456" w:rsidRDefault="00284A52">
            <w:pPr>
              <w:spacing w:line="360" w:lineRule="exact"/>
              <w:jc w:val="center"/>
              <w:rPr>
                <w:rFonts w:ascii="宋体" w:hAnsi="宋体"/>
                <w:bCs/>
                <w:spacing w:val="16"/>
                <w:sz w:val="28"/>
                <w:szCs w:val="28"/>
              </w:rPr>
            </w:pPr>
            <w:r>
              <w:rPr>
                <w:rFonts w:ascii="宋体" w:hAnsi="宋体" w:hint="eastAsia"/>
                <w:bCs/>
                <w:spacing w:val="16"/>
                <w:sz w:val="28"/>
                <w:szCs w:val="28"/>
              </w:rPr>
              <w:t>排</w:t>
            </w:r>
          </w:p>
          <w:p w:rsidR="002F0456" w:rsidRDefault="00284A52">
            <w:pPr>
              <w:spacing w:line="360" w:lineRule="exact"/>
              <w:jc w:val="center"/>
              <w:rPr>
                <w:rFonts w:ascii="宋体" w:hAnsi="宋体"/>
                <w:bCs/>
                <w:spacing w:val="16"/>
                <w:sz w:val="28"/>
                <w:szCs w:val="28"/>
              </w:rPr>
            </w:pPr>
            <w:r>
              <w:rPr>
                <w:rFonts w:ascii="宋体" w:hAnsi="宋体" w:hint="eastAsia"/>
                <w:bCs/>
                <w:spacing w:val="16"/>
                <w:sz w:val="28"/>
                <w:szCs w:val="28"/>
              </w:rPr>
              <w:t>及</w:t>
            </w:r>
          </w:p>
          <w:p w:rsidR="002F0456" w:rsidRDefault="00284A52">
            <w:pPr>
              <w:spacing w:line="360" w:lineRule="exact"/>
              <w:jc w:val="center"/>
              <w:rPr>
                <w:rFonts w:ascii="宋体" w:hAnsi="宋体"/>
                <w:bCs/>
                <w:spacing w:val="16"/>
                <w:sz w:val="28"/>
                <w:szCs w:val="28"/>
              </w:rPr>
            </w:pPr>
            <w:r>
              <w:rPr>
                <w:rFonts w:ascii="宋体" w:hAnsi="宋体" w:hint="eastAsia"/>
                <w:bCs/>
                <w:spacing w:val="16"/>
                <w:sz w:val="28"/>
                <w:szCs w:val="28"/>
              </w:rPr>
              <w:t>仪</w:t>
            </w:r>
          </w:p>
          <w:p w:rsidR="002F0456" w:rsidRDefault="00284A52">
            <w:pPr>
              <w:spacing w:line="360" w:lineRule="exact"/>
              <w:jc w:val="center"/>
              <w:rPr>
                <w:rFonts w:ascii="宋体" w:hAnsi="宋体"/>
                <w:bCs/>
                <w:spacing w:val="16"/>
                <w:sz w:val="28"/>
                <w:szCs w:val="28"/>
              </w:rPr>
            </w:pPr>
            <w:r>
              <w:rPr>
                <w:rFonts w:ascii="宋体" w:hAnsi="宋体" w:hint="eastAsia"/>
                <w:bCs/>
                <w:spacing w:val="16"/>
                <w:sz w:val="28"/>
                <w:szCs w:val="28"/>
              </w:rPr>
              <w:t>器</w:t>
            </w:r>
          </w:p>
          <w:p w:rsidR="002F0456" w:rsidRDefault="00284A52">
            <w:pPr>
              <w:spacing w:line="360" w:lineRule="exact"/>
              <w:jc w:val="center"/>
              <w:rPr>
                <w:rFonts w:ascii="宋体" w:hAnsi="宋体"/>
                <w:bCs/>
                <w:spacing w:val="16"/>
                <w:sz w:val="28"/>
                <w:szCs w:val="28"/>
              </w:rPr>
            </w:pPr>
            <w:r>
              <w:rPr>
                <w:rFonts w:ascii="宋体" w:hAnsi="宋体" w:hint="eastAsia"/>
                <w:bCs/>
                <w:spacing w:val="16"/>
                <w:sz w:val="28"/>
                <w:szCs w:val="28"/>
              </w:rPr>
              <w:t>安</w:t>
            </w:r>
          </w:p>
          <w:p w:rsidR="002F0456" w:rsidRDefault="00284A52">
            <w:pPr>
              <w:spacing w:line="360" w:lineRule="exact"/>
              <w:jc w:val="center"/>
              <w:rPr>
                <w:rFonts w:ascii="宋体" w:hAnsi="宋体"/>
                <w:bCs/>
                <w:spacing w:val="16"/>
                <w:sz w:val="28"/>
                <w:szCs w:val="28"/>
              </w:rPr>
            </w:pPr>
            <w:r>
              <w:rPr>
                <w:rFonts w:ascii="宋体" w:hAnsi="宋体" w:hint="eastAsia"/>
                <w:bCs/>
                <w:spacing w:val="16"/>
                <w:sz w:val="28"/>
                <w:szCs w:val="28"/>
              </w:rPr>
              <w:t>装</w:t>
            </w:r>
          </w:p>
          <w:p w:rsidR="002F0456" w:rsidRDefault="00284A52">
            <w:pPr>
              <w:spacing w:line="360" w:lineRule="exact"/>
              <w:jc w:val="center"/>
              <w:rPr>
                <w:rFonts w:ascii="宋体" w:hAnsi="宋体"/>
                <w:bCs/>
                <w:spacing w:val="16"/>
                <w:sz w:val="28"/>
                <w:szCs w:val="28"/>
              </w:rPr>
            </w:pPr>
            <w:r>
              <w:rPr>
                <w:rFonts w:ascii="宋体" w:hAnsi="宋体" w:hint="eastAsia"/>
                <w:bCs/>
                <w:spacing w:val="16"/>
                <w:sz w:val="28"/>
                <w:szCs w:val="28"/>
              </w:rPr>
              <w:t>条</w:t>
            </w:r>
          </w:p>
          <w:p w:rsidR="002F0456" w:rsidRDefault="00284A52">
            <w:pPr>
              <w:spacing w:line="360" w:lineRule="exact"/>
              <w:jc w:val="center"/>
              <w:rPr>
                <w:rFonts w:ascii="宋体" w:hAnsi="宋体"/>
                <w:bCs/>
                <w:spacing w:val="10"/>
                <w:sz w:val="24"/>
              </w:rPr>
            </w:pPr>
            <w:r>
              <w:rPr>
                <w:rFonts w:ascii="宋体" w:hAnsi="宋体" w:hint="eastAsia"/>
                <w:bCs/>
                <w:spacing w:val="16"/>
                <w:sz w:val="28"/>
                <w:szCs w:val="28"/>
              </w:rPr>
              <w:t>件</w:t>
            </w:r>
          </w:p>
        </w:tc>
        <w:tc>
          <w:tcPr>
            <w:tcW w:w="8829" w:type="dxa"/>
            <w:gridSpan w:val="13"/>
          </w:tcPr>
          <w:p w:rsidR="002F0456" w:rsidRDefault="00284A52">
            <w:pPr>
              <w:spacing w:line="400" w:lineRule="exact"/>
              <w:rPr>
                <w:rFonts w:ascii="宋体" w:hAnsi="宋体"/>
                <w:bCs/>
                <w:szCs w:val="21"/>
              </w:rPr>
            </w:pPr>
            <w:r>
              <w:rPr>
                <w:rFonts w:ascii="宋体" w:hAnsi="宋体" w:hint="eastAsia"/>
                <w:bCs/>
                <w:szCs w:val="21"/>
              </w:rPr>
              <w:t>1.</w:t>
            </w:r>
            <w:r>
              <w:rPr>
                <w:rFonts w:ascii="宋体" w:hAnsi="宋体" w:hint="eastAsia"/>
                <w:bCs/>
                <w:szCs w:val="21"/>
              </w:rPr>
              <w:t>人员安排计划</w:t>
            </w:r>
          </w:p>
          <w:p w:rsidR="002F0456" w:rsidRDefault="00284A52">
            <w:pPr>
              <w:spacing w:beforeLines="30" w:before="93" w:line="400" w:lineRule="exact"/>
              <w:ind w:left="119"/>
              <w:rPr>
                <w:rFonts w:ascii="仿宋_GB2312" w:eastAsia="仿宋_GB2312"/>
                <w:szCs w:val="21"/>
              </w:rPr>
            </w:pPr>
            <w:r>
              <w:rPr>
                <w:rFonts w:ascii="宋体" w:hAnsi="宋体" w:hint="eastAsia"/>
                <w:szCs w:val="21"/>
              </w:rPr>
              <w:t>仪器管理人员</w:t>
            </w:r>
            <w:r>
              <w:rPr>
                <w:rFonts w:ascii="宋体" w:hAnsi="宋体" w:hint="eastAsia"/>
                <w:szCs w:val="21"/>
              </w:rPr>
              <w:t xml:space="preserve">: </w:t>
            </w:r>
            <w:r>
              <w:rPr>
                <w:rFonts w:ascii="宋体" w:hAnsi="宋体" w:hint="eastAsia"/>
                <w:szCs w:val="21"/>
                <w:u w:val="single"/>
              </w:rPr>
              <w:t xml:space="preserve"> </w:t>
            </w:r>
            <w:proofErr w:type="gramStart"/>
            <w:r>
              <w:rPr>
                <w:rFonts w:ascii="宋体" w:hAnsi="宋体" w:hint="eastAsia"/>
                <w:szCs w:val="21"/>
                <w:u w:val="single"/>
              </w:rPr>
              <w:t>段震华</w:t>
            </w:r>
            <w:proofErr w:type="gramEnd"/>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 xml:space="preserve"> </w:t>
            </w:r>
            <w:r>
              <w:rPr>
                <w:rFonts w:ascii="宋体" w:hAnsi="宋体" w:hint="eastAsia"/>
                <w:szCs w:val="21"/>
              </w:rPr>
              <w:t>职称</w:t>
            </w:r>
            <w:r>
              <w:rPr>
                <w:rFonts w:ascii="宋体" w:hAnsi="宋体" w:hint="eastAsia"/>
                <w:szCs w:val="21"/>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讲师</w:t>
            </w:r>
            <w:r>
              <w:rPr>
                <w:rFonts w:ascii="宋体" w:hAnsi="宋体"/>
                <w:szCs w:val="21"/>
                <w:u w:val="single"/>
              </w:rPr>
              <w:t xml:space="preserve">    </w:t>
            </w:r>
            <w:r>
              <w:rPr>
                <w:rFonts w:ascii="宋体" w:hAnsi="宋体" w:hint="eastAsia"/>
                <w:szCs w:val="21"/>
              </w:rPr>
              <w:t xml:space="preserve"> </w:t>
            </w:r>
            <w:r>
              <w:rPr>
                <w:rFonts w:ascii="宋体" w:hAnsi="宋体" w:hint="eastAsia"/>
                <w:szCs w:val="21"/>
              </w:rPr>
              <w:t>电话</w:t>
            </w:r>
            <w:r>
              <w:rPr>
                <w:rFonts w:ascii="宋体" w:hAnsi="宋体" w:hint="eastAsia"/>
                <w:szCs w:val="21"/>
              </w:rPr>
              <w:t xml:space="preserve"> </w:t>
            </w:r>
            <w:r>
              <w:rPr>
                <w:rFonts w:ascii="宋体" w:hAnsi="宋体" w:hint="eastAsia"/>
                <w:szCs w:val="21"/>
                <w:u w:val="single"/>
              </w:rPr>
              <w:t xml:space="preserve"> </w:t>
            </w:r>
            <w:r>
              <w:rPr>
                <w:rFonts w:ascii="宋体" w:hAnsi="宋体"/>
                <w:szCs w:val="21"/>
                <w:u w:val="single"/>
              </w:rPr>
              <w:t>19817178632</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是否专职</w:t>
            </w:r>
            <w:r>
              <w:rPr>
                <w:rFonts w:ascii="宋体" w:hAnsi="宋体" w:hint="eastAsia"/>
                <w:szCs w:val="21"/>
                <w:u w:val="single"/>
              </w:rPr>
              <w:t xml:space="preserve">  </w:t>
            </w:r>
            <w:r>
              <w:rPr>
                <w:rFonts w:ascii="宋体" w:hAnsi="宋体"/>
                <w:szCs w:val="21"/>
                <w:u w:val="single"/>
              </w:rPr>
              <w:t xml:space="preserve">  </w:t>
            </w:r>
            <w:proofErr w:type="gramStart"/>
            <w:r>
              <w:rPr>
                <w:rFonts w:ascii="宋体" w:hAnsi="宋体" w:hint="eastAsia"/>
                <w:szCs w:val="21"/>
                <w:u w:val="single"/>
              </w:rPr>
              <w:t>否</w:t>
            </w:r>
            <w:proofErr w:type="gramEnd"/>
            <w:r>
              <w:rPr>
                <w:rFonts w:ascii="宋体" w:hAnsi="宋体"/>
                <w:szCs w:val="21"/>
                <w:u w:val="single"/>
              </w:rPr>
              <w:t xml:space="preserve"> </w:t>
            </w:r>
            <w:r>
              <w:rPr>
                <w:rFonts w:ascii="宋体" w:hAnsi="宋体" w:hint="eastAsia"/>
                <w:szCs w:val="21"/>
                <w:u w:val="single"/>
              </w:rPr>
              <w:t xml:space="preserve">  </w:t>
            </w:r>
          </w:p>
          <w:p w:rsidR="002F0456" w:rsidRDefault="00284A52">
            <w:pPr>
              <w:spacing w:beforeLines="20" w:before="62" w:line="400" w:lineRule="exact"/>
              <w:ind w:left="119"/>
              <w:rPr>
                <w:rFonts w:ascii="仿宋_GB2312" w:eastAsia="仿宋_GB2312"/>
                <w:sz w:val="24"/>
              </w:rPr>
            </w:pPr>
            <w:r>
              <w:rPr>
                <w:rFonts w:ascii="宋体" w:hAnsi="宋体" w:hint="eastAsia"/>
                <w:szCs w:val="21"/>
              </w:rPr>
              <w:t>仪器操作人员</w:t>
            </w:r>
            <w:r>
              <w:rPr>
                <w:rFonts w:ascii="宋体" w:hAnsi="宋体" w:hint="eastAsia"/>
                <w:szCs w:val="21"/>
              </w:rPr>
              <w:t xml:space="preserve">: </w:t>
            </w:r>
            <w:r>
              <w:rPr>
                <w:rFonts w:ascii="宋体" w:hAnsi="宋体" w:hint="eastAsia"/>
                <w:szCs w:val="21"/>
                <w:u w:val="single"/>
              </w:rPr>
              <w:t xml:space="preserve"> </w:t>
            </w:r>
            <w:proofErr w:type="gramStart"/>
            <w:r>
              <w:rPr>
                <w:rFonts w:ascii="宋体" w:hAnsi="宋体" w:hint="eastAsia"/>
                <w:szCs w:val="21"/>
                <w:u w:val="single"/>
              </w:rPr>
              <w:t>段震华</w:t>
            </w:r>
            <w:proofErr w:type="gramEnd"/>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rPr>
              <w:t>职称</w:t>
            </w:r>
            <w:r>
              <w:rPr>
                <w:rFonts w:ascii="宋体" w:hAnsi="宋体" w:hint="eastAsia"/>
                <w:szCs w:val="21"/>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讲师</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rPr>
              <w:t>电话</w:t>
            </w:r>
            <w:r>
              <w:rPr>
                <w:rFonts w:ascii="宋体" w:hAnsi="宋体" w:hint="eastAsia"/>
                <w:szCs w:val="21"/>
              </w:rPr>
              <w:t xml:space="preserve"> </w:t>
            </w:r>
            <w:r>
              <w:rPr>
                <w:rFonts w:ascii="宋体" w:hAnsi="宋体" w:hint="eastAsia"/>
                <w:szCs w:val="21"/>
                <w:u w:val="single"/>
              </w:rPr>
              <w:t xml:space="preserve"> </w:t>
            </w:r>
            <w:r>
              <w:rPr>
                <w:rFonts w:ascii="宋体" w:hAnsi="宋体"/>
                <w:szCs w:val="21"/>
                <w:u w:val="single"/>
              </w:rPr>
              <w:t>19817178632</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是否专职</w:t>
            </w:r>
            <w:r>
              <w:rPr>
                <w:rFonts w:ascii="宋体" w:hAnsi="宋体" w:hint="eastAsia"/>
                <w:szCs w:val="21"/>
                <w:u w:val="single"/>
              </w:rPr>
              <w:t xml:space="preserve">  </w:t>
            </w:r>
            <w:r>
              <w:rPr>
                <w:rFonts w:ascii="宋体" w:hAnsi="宋体"/>
                <w:szCs w:val="21"/>
                <w:u w:val="single"/>
              </w:rPr>
              <w:t xml:space="preserve">  </w:t>
            </w:r>
            <w:proofErr w:type="gramStart"/>
            <w:r>
              <w:rPr>
                <w:rFonts w:ascii="宋体" w:hAnsi="宋体" w:hint="eastAsia"/>
                <w:szCs w:val="21"/>
                <w:u w:val="single"/>
              </w:rPr>
              <w:t>否</w:t>
            </w:r>
            <w:proofErr w:type="gramEnd"/>
            <w:r>
              <w:rPr>
                <w:rFonts w:ascii="宋体" w:hAnsi="宋体"/>
                <w:szCs w:val="21"/>
                <w:u w:val="single"/>
              </w:rPr>
              <w:t xml:space="preserve"> </w:t>
            </w:r>
            <w:r>
              <w:rPr>
                <w:rFonts w:ascii="宋体" w:hAnsi="宋体" w:hint="eastAsia"/>
                <w:szCs w:val="21"/>
                <w:u w:val="single"/>
              </w:rPr>
              <w:t xml:space="preserve">  </w:t>
            </w:r>
          </w:p>
        </w:tc>
      </w:tr>
      <w:tr w:rsidR="002F0456">
        <w:trPr>
          <w:trHeight w:val="5182"/>
          <w:jc w:val="center"/>
        </w:trPr>
        <w:tc>
          <w:tcPr>
            <w:tcW w:w="850" w:type="dxa"/>
            <w:vMerge/>
          </w:tcPr>
          <w:p w:rsidR="002F0456" w:rsidRDefault="002F0456">
            <w:pPr>
              <w:spacing w:line="360" w:lineRule="exact"/>
              <w:ind w:left="120"/>
              <w:rPr>
                <w:rFonts w:ascii="宋体" w:hAnsi="宋体"/>
                <w:b/>
                <w:bCs/>
                <w:szCs w:val="28"/>
              </w:rPr>
            </w:pPr>
          </w:p>
        </w:tc>
        <w:tc>
          <w:tcPr>
            <w:tcW w:w="8829" w:type="dxa"/>
            <w:gridSpan w:val="13"/>
          </w:tcPr>
          <w:p w:rsidR="002F0456" w:rsidRDefault="00284A52">
            <w:pPr>
              <w:rPr>
                <w:rFonts w:asciiTheme="minorEastAsia" w:hAnsiTheme="minorEastAsia" w:cstheme="minorEastAsia"/>
                <w:szCs w:val="21"/>
              </w:rPr>
            </w:pPr>
            <w:r>
              <w:rPr>
                <w:rFonts w:asciiTheme="minorEastAsia" w:hAnsiTheme="minorEastAsia" w:cstheme="minorEastAsia" w:hint="eastAsia"/>
                <w:szCs w:val="21"/>
              </w:rPr>
              <w:t>2.</w:t>
            </w:r>
            <w:r>
              <w:rPr>
                <w:rFonts w:asciiTheme="minorEastAsia" w:hAnsiTheme="minorEastAsia" w:cstheme="minorEastAsia" w:hint="eastAsia"/>
                <w:szCs w:val="21"/>
              </w:rPr>
              <w:t>安装条件：</w:t>
            </w:r>
          </w:p>
          <w:p w:rsidR="002F0456" w:rsidRDefault="00284A52">
            <w:pPr>
              <w:pStyle w:val="af6"/>
              <w:spacing w:before="62"/>
              <w:ind w:firstLine="420"/>
              <w:rPr>
                <w:rFonts w:ascii="Times New Roman" w:hAnsi="Times New Roman" w:cs="Times New Roman"/>
              </w:rPr>
            </w:pPr>
            <w:r>
              <w:rPr>
                <w:rFonts w:ascii="宋体" w:eastAsia="宋体" w:hAnsi="宋体" w:cs="宋体" w:hint="eastAsia"/>
                <w:szCs w:val="21"/>
              </w:rPr>
              <w:t>①仪器安置地址：</w:t>
            </w:r>
            <w:r>
              <w:rPr>
                <w:rFonts w:ascii="Times New Roman" w:hAnsi="Times New Roman" w:cs="Times New Roman"/>
                <w:szCs w:val="21"/>
                <w:u w:val="single"/>
              </w:rPr>
              <w:t xml:space="preserve"> _  </w:t>
            </w:r>
            <w:r>
              <w:rPr>
                <w:rFonts w:ascii="宋体" w:eastAsia="宋体" w:hAnsi="宋体" w:cs="宋体" w:hint="eastAsia"/>
                <w:szCs w:val="21"/>
                <w:u w:val="single"/>
              </w:rPr>
              <w:t>精益</w:t>
            </w:r>
            <w:r>
              <w:rPr>
                <w:rFonts w:ascii="Times New Roman" w:hAnsi="Times New Roman" w:cs="Times New Roman"/>
                <w:szCs w:val="21"/>
                <w:u w:val="single"/>
              </w:rPr>
              <w:t xml:space="preserve">   _</w:t>
            </w:r>
            <w:r>
              <w:rPr>
                <w:rFonts w:ascii="宋体" w:eastAsia="宋体" w:hAnsi="宋体" w:cs="宋体" w:hint="eastAsia"/>
                <w:szCs w:val="21"/>
              </w:rPr>
              <w:t>楼</w:t>
            </w:r>
            <w:r>
              <w:rPr>
                <w:rFonts w:ascii="Times New Roman" w:hAnsi="Times New Roman" w:cs="Times New Roman"/>
                <w:szCs w:val="21"/>
                <w:u w:val="single"/>
              </w:rPr>
              <w:t xml:space="preserve">_  </w:t>
            </w:r>
            <w:r>
              <w:rPr>
                <w:rFonts w:ascii="宋体" w:eastAsia="宋体" w:hAnsi="宋体" w:cs="宋体" w:hint="eastAsia"/>
                <w:szCs w:val="21"/>
                <w:u w:val="single"/>
              </w:rPr>
              <w:t>北</w:t>
            </w:r>
            <w:r>
              <w:rPr>
                <w:rFonts w:ascii="Times New Roman" w:hAnsi="Times New Roman" w:cs="Times New Roman"/>
                <w:szCs w:val="21"/>
                <w:u w:val="single"/>
              </w:rPr>
              <w:t>207</w:t>
            </w:r>
            <w:r>
              <w:rPr>
                <w:rFonts w:ascii="宋体" w:eastAsia="宋体" w:hAnsi="宋体" w:cs="宋体" w:hint="eastAsia"/>
                <w:szCs w:val="21"/>
                <w:u w:val="single"/>
              </w:rPr>
              <w:t>、</w:t>
            </w:r>
            <w:r>
              <w:rPr>
                <w:rFonts w:ascii="宋体" w:eastAsia="宋体" w:hAnsi="宋体" w:cs="宋体"/>
                <w:szCs w:val="21"/>
                <w:u w:val="single"/>
              </w:rPr>
              <w:t>209</w:t>
            </w:r>
            <w:r>
              <w:rPr>
                <w:rFonts w:ascii="Times New Roman" w:hAnsi="Times New Roman" w:cs="Times New Roman"/>
                <w:szCs w:val="21"/>
                <w:u w:val="single"/>
              </w:rPr>
              <w:t xml:space="preserve">   _</w:t>
            </w:r>
            <w:r>
              <w:rPr>
                <w:rFonts w:ascii="宋体" w:eastAsia="宋体" w:hAnsi="宋体" w:cs="宋体" w:hint="eastAsia"/>
                <w:szCs w:val="21"/>
              </w:rPr>
              <w:t>房间；</w:t>
            </w:r>
            <w:r>
              <w:rPr>
                <w:rFonts w:ascii="Times New Roman" w:hAnsi="Times New Roman" w:cs="Times New Roman"/>
                <w:szCs w:val="21"/>
              </w:rPr>
              <w:t xml:space="preserve"> </w:t>
            </w:r>
            <w:r>
              <w:rPr>
                <w:rFonts w:asciiTheme="minorEastAsia" w:hAnsiTheme="minorEastAsia" w:cstheme="minorEastAsia" w:hint="eastAsia"/>
                <w:szCs w:val="21"/>
              </w:rPr>
              <w:t xml:space="preserve"> </w:t>
            </w:r>
          </w:p>
          <w:p w:rsidR="002F0456" w:rsidRDefault="00284A52">
            <w:pPr>
              <w:spacing w:beforeLines="20" w:before="62"/>
              <w:ind w:firstLineChars="200" w:firstLine="420"/>
              <w:rPr>
                <w:rFonts w:asciiTheme="minorEastAsia" w:hAnsiTheme="minorEastAsia" w:cstheme="minorEastAsia"/>
                <w:szCs w:val="21"/>
              </w:rPr>
            </w:pPr>
            <w:r>
              <w:rPr>
                <w:rFonts w:asciiTheme="minorEastAsia" w:hAnsiTheme="minorEastAsia" w:cstheme="minorEastAsia" w:hint="eastAsia"/>
                <w:szCs w:val="21"/>
              </w:rPr>
              <w:t>②房间面积：</w:t>
            </w:r>
            <w:r>
              <w:rPr>
                <w:rFonts w:asciiTheme="minorEastAsia" w:hAnsiTheme="minorEastAsia" w:cstheme="minorEastAsia" w:hint="eastAsia"/>
                <w:szCs w:val="21"/>
                <w:u w:val="single"/>
              </w:rPr>
              <w:t xml:space="preserve">  </w:t>
            </w:r>
            <w:r>
              <w:rPr>
                <w:rFonts w:asciiTheme="minorEastAsia" w:hAnsiTheme="minorEastAsia" w:cstheme="minorEastAsia"/>
                <w:szCs w:val="21"/>
                <w:u w:val="single"/>
              </w:rPr>
              <w:t>70</w:t>
            </w:r>
            <w:r>
              <w:rPr>
                <w:rFonts w:asciiTheme="minorEastAsia" w:hAnsiTheme="minorEastAsia" w:cstheme="minorEastAsia" w:hint="eastAsia"/>
                <w:szCs w:val="21"/>
                <w:u w:val="single"/>
              </w:rPr>
              <w:t xml:space="preserve">   </w:t>
            </w:r>
            <w:r>
              <w:rPr>
                <w:rFonts w:asciiTheme="minorEastAsia" w:hAnsiTheme="minorEastAsia" w:cstheme="minorEastAsia" w:hint="eastAsia"/>
                <w:szCs w:val="21"/>
              </w:rPr>
              <w:t>m</w:t>
            </w:r>
            <w:r>
              <w:rPr>
                <w:rFonts w:asciiTheme="minorEastAsia" w:hAnsiTheme="minorEastAsia" w:cstheme="minorEastAsia" w:hint="eastAsia"/>
                <w:szCs w:val="21"/>
                <w:vertAlign w:val="superscript"/>
              </w:rPr>
              <w:t>2</w:t>
            </w:r>
            <w:r>
              <w:rPr>
                <w:rFonts w:asciiTheme="minorEastAsia" w:hAnsiTheme="minorEastAsia" w:cstheme="minorEastAsia" w:hint="eastAsia"/>
                <w:szCs w:val="21"/>
              </w:rPr>
              <w:t>，是否与其它仪器共用</w:t>
            </w:r>
            <w:r>
              <w:rPr>
                <w:rFonts w:asciiTheme="minorEastAsia" w:hAnsiTheme="minorEastAsia" w:cstheme="minorEastAsia" w:hint="eastAsia"/>
                <w:szCs w:val="21"/>
                <w:u w:val="single"/>
              </w:rPr>
              <w:t xml:space="preserve">   </w:t>
            </w:r>
            <w:r>
              <w:rPr>
                <w:rFonts w:asciiTheme="minorEastAsia" w:hAnsiTheme="minorEastAsia" w:cstheme="minorEastAsia" w:hint="eastAsia"/>
                <w:szCs w:val="21"/>
                <w:u w:val="single"/>
              </w:rPr>
              <w:t>是</w:t>
            </w:r>
            <w:r>
              <w:rPr>
                <w:rFonts w:asciiTheme="minorEastAsia" w:hAnsiTheme="minorEastAsia" w:cstheme="minorEastAsia" w:hint="eastAsia"/>
                <w:szCs w:val="21"/>
                <w:u w:val="single"/>
              </w:rPr>
              <w:t xml:space="preserve">     </w:t>
            </w:r>
            <w:r>
              <w:rPr>
                <w:rFonts w:asciiTheme="minorEastAsia" w:hAnsiTheme="minorEastAsia" w:cstheme="minorEastAsia" w:hint="eastAsia"/>
                <w:szCs w:val="21"/>
              </w:rPr>
              <w:t>；</w:t>
            </w:r>
          </w:p>
          <w:p w:rsidR="002F0456" w:rsidRDefault="00284A52">
            <w:pPr>
              <w:spacing w:beforeLines="20" w:before="62"/>
              <w:ind w:firstLineChars="200" w:firstLine="420"/>
              <w:rPr>
                <w:rFonts w:asciiTheme="minorEastAsia" w:hAnsiTheme="minorEastAsia" w:cstheme="minorEastAsia"/>
                <w:bCs/>
                <w:szCs w:val="21"/>
              </w:rPr>
            </w:pPr>
            <w:r>
              <w:rPr>
                <w:rFonts w:asciiTheme="minorEastAsia" w:hAnsiTheme="minorEastAsia" w:cstheme="minorEastAsia" w:hint="eastAsia"/>
                <w:szCs w:val="21"/>
              </w:rPr>
              <w:t>③是否存在影响环保和安全的因素？</w:t>
            </w:r>
            <w:r>
              <w:rPr>
                <w:rFonts w:asciiTheme="minorEastAsia" w:hAnsiTheme="minorEastAsia" w:cstheme="minorEastAsia" w:hint="eastAsia"/>
                <w:bCs/>
                <w:szCs w:val="21"/>
              </w:rPr>
              <w:sym w:font="Wingdings 2" w:char="0052"/>
            </w:r>
            <w:proofErr w:type="gramStart"/>
            <w:r>
              <w:rPr>
                <w:rFonts w:asciiTheme="minorEastAsia" w:hAnsiTheme="minorEastAsia" w:cstheme="minorEastAsia" w:hint="eastAsia"/>
                <w:bCs/>
                <w:szCs w:val="21"/>
              </w:rPr>
              <w:t>否</w:t>
            </w:r>
            <w:proofErr w:type="gramEnd"/>
            <w:r>
              <w:rPr>
                <w:rFonts w:asciiTheme="minorEastAsia" w:hAnsiTheme="minorEastAsia" w:cstheme="minorEastAsia" w:hint="eastAsia"/>
                <w:bCs/>
                <w:szCs w:val="21"/>
              </w:rPr>
              <w:t xml:space="preserve">  </w:t>
            </w:r>
            <w:r>
              <w:rPr>
                <w:rFonts w:asciiTheme="minorEastAsia" w:hAnsiTheme="minorEastAsia" w:cstheme="minorEastAsia" w:hint="eastAsia"/>
                <w:bCs/>
                <w:szCs w:val="21"/>
              </w:rPr>
              <w:t>□是</w:t>
            </w:r>
          </w:p>
          <w:p w:rsidR="002F0456" w:rsidRDefault="00284A52">
            <w:pPr>
              <w:spacing w:beforeLines="20" w:before="62"/>
              <w:ind w:firstLineChars="200" w:firstLine="420"/>
              <w:rPr>
                <w:rFonts w:asciiTheme="minorEastAsia" w:hAnsiTheme="minorEastAsia" w:cstheme="minorEastAsia"/>
                <w:bCs/>
                <w:szCs w:val="21"/>
              </w:rPr>
            </w:pPr>
            <w:r>
              <w:rPr>
                <w:rFonts w:asciiTheme="minorEastAsia" w:hAnsiTheme="minorEastAsia" w:cstheme="minorEastAsia" w:hint="eastAsia"/>
                <w:bCs/>
                <w:szCs w:val="21"/>
              </w:rPr>
              <w:t>预计存在哪些不安全因素及其具体安全措施是：该产品，无不安全因素</w:t>
            </w:r>
          </w:p>
          <w:p w:rsidR="002F0456" w:rsidRDefault="00284A52">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④供水供电及仪器特殊要求（防震、防磁、超净、恒温、接地等）的落实情况：该</w:t>
            </w:r>
            <w:r>
              <w:rPr>
                <w:rFonts w:asciiTheme="minorEastAsia" w:hAnsiTheme="minorEastAsia" w:cstheme="minorEastAsia" w:hint="eastAsia"/>
                <w:bCs/>
                <w:szCs w:val="21"/>
              </w:rPr>
              <w:t>产品，无特殊要求，</w:t>
            </w:r>
            <w:r>
              <w:rPr>
                <w:rFonts w:asciiTheme="minorEastAsia" w:hAnsiTheme="minorEastAsia" w:cstheme="minorEastAsia" w:hint="eastAsia"/>
                <w:bCs/>
                <w:szCs w:val="21"/>
              </w:rPr>
              <w:t>220v</w:t>
            </w:r>
            <w:r>
              <w:rPr>
                <w:rFonts w:asciiTheme="minorEastAsia" w:hAnsiTheme="minorEastAsia" w:cstheme="minorEastAsia" w:hint="eastAsia"/>
                <w:bCs/>
                <w:szCs w:val="21"/>
              </w:rPr>
              <w:t>交流电源</w:t>
            </w:r>
          </w:p>
          <w:p w:rsidR="002F0456" w:rsidRDefault="002F0456">
            <w:pPr>
              <w:spacing w:beforeLines="20" w:before="62"/>
              <w:ind w:firstLineChars="200" w:firstLine="420"/>
              <w:rPr>
                <w:rFonts w:ascii="宋体" w:hAnsi="宋体"/>
                <w:szCs w:val="21"/>
              </w:rPr>
            </w:pPr>
          </w:p>
          <w:p w:rsidR="002F0456" w:rsidRDefault="002F0456">
            <w:pPr>
              <w:spacing w:beforeLines="20" w:before="62"/>
              <w:ind w:firstLineChars="200" w:firstLine="420"/>
              <w:rPr>
                <w:rFonts w:ascii="宋体" w:hAnsi="宋体"/>
                <w:bCs/>
                <w:szCs w:val="21"/>
              </w:rPr>
            </w:pPr>
          </w:p>
        </w:tc>
      </w:tr>
      <w:tr w:rsidR="002F0456">
        <w:trPr>
          <w:trHeight w:val="336"/>
          <w:jc w:val="center"/>
        </w:trPr>
        <w:tc>
          <w:tcPr>
            <w:tcW w:w="850" w:type="dxa"/>
            <w:vMerge w:val="restart"/>
            <w:vAlign w:val="center"/>
          </w:tcPr>
          <w:p w:rsidR="002F0456" w:rsidRDefault="00284A52">
            <w:pPr>
              <w:spacing w:line="360" w:lineRule="exact"/>
              <w:ind w:left="120"/>
              <w:jc w:val="center"/>
              <w:rPr>
                <w:rFonts w:ascii="宋体" w:hAnsi="宋体"/>
                <w:bCs/>
                <w:spacing w:val="16"/>
                <w:sz w:val="28"/>
                <w:szCs w:val="28"/>
              </w:rPr>
            </w:pPr>
            <w:r>
              <w:rPr>
                <w:rFonts w:ascii="宋体" w:hAnsi="宋体" w:hint="eastAsia"/>
                <w:bCs/>
                <w:spacing w:val="16"/>
                <w:sz w:val="28"/>
                <w:szCs w:val="28"/>
              </w:rPr>
              <w:t>开放共享设想</w:t>
            </w:r>
          </w:p>
        </w:tc>
        <w:tc>
          <w:tcPr>
            <w:tcW w:w="4982" w:type="dxa"/>
            <w:gridSpan w:val="7"/>
            <w:vAlign w:val="center"/>
          </w:tcPr>
          <w:p w:rsidR="002F0456" w:rsidRDefault="00284A52">
            <w:pPr>
              <w:ind w:firstLineChars="50" w:firstLine="105"/>
              <w:rPr>
                <w:rFonts w:ascii="宋体" w:hAnsi="宋体"/>
                <w:szCs w:val="21"/>
              </w:rPr>
            </w:pPr>
            <w:r>
              <w:rPr>
                <w:rFonts w:asciiTheme="minorEastAsia" w:hAnsiTheme="minorEastAsia" w:cstheme="minorEastAsia" w:hint="eastAsia"/>
                <w:szCs w:val="21"/>
              </w:rPr>
              <w:t>是否愿意开展大型仪器设备校内外开放共享</w:t>
            </w:r>
          </w:p>
        </w:tc>
        <w:tc>
          <w:tcPr>
            <w:tcW w:w="2131" w:type="dxa"/>
            <w:gridSpan w:val="3"/>
            <w:vAlign w:val="center"/>
          </w:tcPr>
          <w:p w:rsidR="002F0456" w:rsidRDefault="00284A52">
            <w:pPr>
              <w:ind w:firstLineChars="50" w:firstLine="105"/>
              <w:rPr>
                <w:rFonts w:ascii="宋体" w:hAnsi="宋体"/>
                <w:szCs w:val="21"/>
              </w:rPr>
            </w:pPr>
            <w:r>
              <w:rPr>
                <w:rFonts w:asciiTheme="minorEastAsia" w:hAnsiTheme="minorEastAsia" w:cstheme="minorEastAsia" w:hint="eastAsia"/>
                <w:szCs w:val="21"/>
              </w:rPr>
              <w:t>愿意（√）</w:t>
            </w:r>
          </w:p>
        </w:tc>
        <w:tc>
          <w:tcPr>
            <w:tcW w:w="1716" w:type="dxa"/>
            <w:gridSpan w:val="3"/>
            <w:vAlign w:val="center"/>
          </w:tcPr>
          <w:p w:rsidR="002F0456" w:rsidRDefault="00284A52">
            <w:pPr>
              <w:ind w:firstLineChars="50" w:firstLine="105"/>
              <w:rPr>
                <w:rFonts w:ascii="宋体" w:hAnsi="宋体"/>
                <w:szCs w:val="21"/>
              </w:rPr>
            </w:pPr>
            <w:r>
              <w:rPr>
                <w:rFonts w:asciiTheme="minorEastAsia" w:hAnsiTheme="minorEastAsia" w:cstheme="minorEastAsia" w:hint="eastAsia"/>
                <w:szCs w:val="21"/>
              </w:rPr>
              <w:t>不愿意（）</w:t>
            </w:r>
          </w:p>
        </w:tc>
      </w:tr>
      <w:tr w:rsidR="002F0456">
        <w:trPr>
          <w:trHeight w:val="399"/>
          <w:jc w:val="center"/>
        </w:trPr>
        <w:tc>
          <w:tcPr>
            <w:tcW w:w="850" w:type="dxa"/>
            <w:vMerge/>
          </w:tcPr>
          <w:p w:rsidR="002F0456" w:rsidRDefault="002F0456">
            <w:pPr>
              <w:spacing w:line="360" w:lineRule="exact"/>
              <w:ind w:left="120"/>
              <w:rPr>
                <w:rFonts w:ascii="宋体" w:hAnsi="宋体"/>
                <w:bCs/>
                <w:spacing w:val="16"/>
                <w:sz w:val="28"/>
                <w:szCs w:val="28"/>
              </w:rPr>
            </w:pPr>
          </w:p>
        </w:tc>
        <w:tc>
          <w:tcPr>
            <w:tcW w:w="4982" w:type="dxa"/>
            <w:gridSpan w:val="7"/>
            <w:vAlign w:val="center"/>
          </w:tcPr>
          <w:p w:rsidR="002F0456" w:rsidRDefault="00284A52">
            <w:pPr>
              <w:ind w:firstLineChars="50" w:firstLine="105"/>
              <w:rPr>
                <w:rFonts w:ascii="宋体" w:hAnsi="宋体"/>
                <w:szCs w:val="21"/>
              </w:rPr>
            </w:pPr>
            <w:r>
              <w:rPr>
                <w:rFonts w:asciiTheme="minorEastAsia" w:hAnsiTheme="minorEastAsia" w:cstheme="minorEastAsia" w:hint="eastAsia"/>
                <w:szCs w:val="21"/>
              </w:rPr>
              <w:t>是否愿意纳入浙江省大型科学仪器设备协作平台</w:t>
            </w:r>
          </w:p>
        </w:tc>
        <w:tc>
          <w:tcPr>
            <w:tcW w:w="2131" w:type="dxa"/>
            <w:gridSpan w:val="3"/>
            <w:vAlign w:val="center"/>
          </w:tcPr>
          <w:p w:rsidR="002F0456" w:rsidRDefault="00284A52">
            <w:pPr>
              <w:ind w:firstLineChars="50" w:firstLine="105"/>
              <w:rPr>
                <w:rFonts w:ascii="宋体" w:hAnsi="宋体"/>
                <w:szCs w:val="21"/>
              </w:rPr>
            </w:pPr>
            <w:r>
              <w:rPr>
                <w:rFonts w:asciiTheme="minorEastAsia" w:hAnsiTheme="minorEastAsia" w:cstheme="minorEastAsia" w:hint="eastAsia"/>
                <w:szCs w:val="21"/>
              </w:rPr>
              <w:t>愿意（√）</w:t>
            </w:r>
          </w:p>
        </w:tc>
        <w:tc>
          <w:tcPr>
            <w:tcW w:w="1716" w:type="dxa"/>
            <w:gridSpan w:val="3"/>
            <w:vAlign w:val="center"/>
          </w:tcPr>
          <w:p w:rsidR="002F0456" w:rsidRDefault="00284A52">
            <w:pPr>
              <w:ind w:firstLineChars="50" w:firstLine="105"/>
              <w:rPr>
                <w:rFonts w:ascii="宋体" w:hAnsi="宋体"/>
                <w:szCs w:val="21"/>
              </w:rPr>
            </w:pPr>
            <w:r>
              <w:rPr>
                <w:rFonts w:asciiTheme="minorEastAsia" w:hAnsiTheme="minorEastAsia" w:cstheme="minorEastAsia" w:hint="eastAsia"/>
                <w:szCs w:val="21"/>
              </w:rPr>
              <w:t>不愿意（）</w:t>
            </w:r>
          </w:p>
        </w:tc>
      </w:tr>
      <w:tr w:rsidR="002F0456">
        <w:trPr>
          <w:trHeight w:val="2437"/>
          <w:jc w:val="center"/>
        </w:trPr>
        <w:tc>
          <w:tcPr>
            <w:tcW w:w="850" w:type="dxa"/>
            <w:vMerge/>
          </w:tcPr>
          <w:p w:rsidR="002F0456" w:rsidRDefault="002F0456">
            <w:pPr>
              <w:spacing w:line="360" w:lineRule="exact"/>
              <w:ind w:left="120"/>
              <w:rPr>
                <w:rFonts w:ascii="宋体" w:hAnsi="宋体"/>
                <w:bCs/>
                <w:spacing w:val="16"/>
                <w:sz w:val="28"/>
                <w:szCs w:val="28"/>
              </w:rPr>
            </w:pPr>
          </w:p>
        </w:tc>
        <w:tc>
          <w:tcPr>
            <w:tcW w:w="8829" w:type="dxa"/>
            <w:gridSpan w:val="13"/>
          </w:tcPr>
          <w:p w:rsidR="002F0456" w:rsidRDefault="00284A52">
            <w:pPr>
              <w:ind w:firstLineChars="50" w:firstLine="105"/>
              <w:rPr>
                <w:rFonts w:ascii="宋体" w:hAnsi="宋体"/>
                <w:szCs w:val="21"/>
              </w:rPr>
            </w:pPr>
            <w:r>
              <w:rPr>
                <w:rFonts w:asciiTheme="minorEastAsia" w:hAnsiTheme="minorEastAsia" w:cstheme="minorEastAsia" w:hint="eastAsia"/>
                <w:szCs w:val="21"/>
              </w:rPr>
              <w:t>其他设想：</w:t>
            </w:r>
          </w:p>
        </w:tc>
      </w:tr>
      <w:tr w:rsidR="002F0456">
        <w:tblPrEx>
          <w:tblBorders>
            <w:left w:val="single" w:sz="6" w:space="0" w:color="auto"/>
            <w:right w:val="single" w:sz="6" w:space="0" w:color="auto"/>
            <w:insideH w:val="single" w:sz="6" w:space="0" w:color="auto"/>
            <w:insideV w:val="single" w:sz="6" w:space="0" w:color="auto"/>
          </w:tblBorders>
        </w:tblPrEx>
        <w:trPr>
          <w:trHeight w:val="7362"/>
          <w:jc w:val="center"/>
        </w:trPr>
        <w:tc>
          <w:tcPr>
            <w:tcW w:w="850" w:type="dxa"/>
            <w:vMerge w:val="restart"/>
            <w:tcBorders>
              <w:top w:val="single" w:sz="4" w:space="0" w:color="auto"/>
              <w:right w:val="single" w:sz="4" w:space="0" w:color="auto"/>
            </w:tcBorders>
            <w:vAlign w:val="center"/>
          </w:tcPr>
          <w:p w:rsidR="002F0456" w:rsidRDefault="00284A52">
            <w:pPr>
              <w:spacing w:line="360" w:lineRule="exact"/>
              <w:jc w:val="center"/>
              <w:rPr>
                <w:rFonts w:ascii="宋体" w:hAnsi="宋体"/>
                <w:bCs/>
                <w:spacing w:val="16"/>
                <w:sz w:val="28"/>
                <w:szCs w:val="28"/>
              </w:rPr>
            </w:pPr>
            <w:r>
              <w:rPr>
                <w:rFonts w:ascii="宋体" w:hAnsi="宋体" w:hint="eastAsia"/>
                <w:bCs/>
                <w:spacing w:val="16"/>
                <w:sz w:val="28"/>
                <w:szCs w:val="28"/>
              </w:rPr>
              <w:lastRenderedPageBreak/>
              <w:t>专</w:t>
            </w:r>
          </w:p>
          <w:p w:rsidR="002F0456" w:rsidRDefault="00284A52">
            <w:pPr>
              <w:spacing w:line="360" w:lineRule="exact"/>
              <w:jc w:val="center"/>
              <w:rPr>
                <w:rFonts w:ascii="宋体" w:hAnsi="宋体"/>
                <w:bCs/>
                <w:spacing w:val="16"/>
                <w:sz w:val="28"/>
                <w:szCs w:val="28"/>
              </w:rPr>
            </w:pPr>
            <w:r>
              <w:rPr>
                <w:rFonts w:ascii="宋体" w:hAnsi="宋体" w:hint="eastAsia"/>
                <w:bCs/>
                <w:spacing w:val="16"/>
                <w:sz w:val="28"/>
                <w:szCs w:val="28"/>
              </w:rPr>
              <w:t>家</w:t>
            </w:r>
          </w:p>
          <w:p w:rsidR="002F0456" w:rsidRDefault="00284A52">
            <w:pPr>
              <w:spacing w:line="360" w:lineRule="exact"/>
              <w:jc w:val="center"/>
              <w:rPr>
                <w:rFonts w:ascii="宋体" w:hAnsi="宋体"/>
                <w:bCs/>
                <w:spacing w:val="16"/>
                <w:sz w:val="28"/>
                <w:szCs w:val="28"/>
              </w:rPr>
            </w:pPr>
            <w:r>
              <w:rPr>
                <w:rFonts w:ascii="宋体" w:hAnsi="宋体" w:hint="eastAsia"/>
                <w:bCs/>
                <w:spacing w:val="16"/>
                <w:sz w:val="28"/>
                <w:szCs w:val="28"/>
              </w:rPr>
              <w:t>组</w:t>
            </w:r>
          </w:p>
          <w:p w:rsidR="002F0456" w:rsidRDefault="00284A52">
            <w:pPr>
              <w:spacing w:line="360" w:lineRule="exact"/>
              <w:jc w:val="center"/>
              <w:rPr>
                <w:rFonts w:ascii="宋体" w:hAnsi="宋体"/>
                <w:bCs/>
                <w:spacing w:val="16"/>
                <w:sz w:val="28"/>
                <w:szCs w:val="28"/>
              </w:rPr>
            </w:pPr>
            <w:r>
              <w:rPr>
                <w:rFonts w:ascii="宋体" w:hAnsi="宋体" w:hint="eastAsia"/>
                <w:bCs/>
                <w:spacing w:val="16"/>
                <w:sz w:val="28"/>
                <w:szCs w:val="28"/>
              </w:rPr>
              <w:t>论</w:t>
            </w:r>
          </w:p>
          <w:p w:rsidR="002F0456" w:rsidRDefault="00284A52">
            <w:pPr>
              <w:spacing w:line="360" w:lineRule="exact"/>
              <w:jc w:val="center"/>
              <w:rPr>
                <w:rFonts w:ascii="宋体" w:hAnsi="宋体"/>
                <w:bCs/>
                <w:spacing w:val="16"/>
                <w:sz w:val="28"/>
                <w:szCs w:val="28"/>
              </w:rPr>
            </w:pPr>
            <w:r>
              <w:rPr>
                <w:rFonts w:ascii="宋体" w:hAnsi="宋体" w:hint="eastAsia"/>
                <w:bCs/>
                <w:spacing w:val="16"/>
                <w:sz w:val="28"/>
                <w:szCs w:val="28"/>
              </w:rPr>
              <w:t>证</w:t>
            </w:r>
          </w:p>
          <w:p w:rsidR="002F0456" w:rsidRDefault="00284A52">
            <w:pPr>
              <w:spacing w:line="360" w:lineRule="exact"/>
              <w:jc w:val="center"/>
              <w:rPr>
                <w:rFonts w:ascii="宋体" w:hAnsi="宋体"/>
                <w:bCs/>
                <w:spacing w:val="16"/>
                <w:sz w:val="28"/>
                <w:szCs w:val="28"/>
              </w:rPr>
            </w:pPr>
            <w:r>
              <w:rPr>
                <w:rFonts w:ascii="宋体" w:hAnsi="宋体" w:hint="eastAsia"/>
                <w:bCs/>
                <w:spacing w:val="16"/>
                <w:sz w:val="28"/>
                <w:szCs w:val="28"/>
              </w:rPr>
              <w:t>意</w:t>
            </w:r>
          </w:p>
          <w:p w:rsidR="002F0456" w:rsidRDefault="00284A52">
            <w:pPr>
              <w:spacing w:line="360" w:lineRule="exact"/>
              <w:jc w:val="center"/>
              <w:rPr>
                <w:rFonts w:ascii="宋体" w:hAnsi="宋体"/>
                <w:b/>
                <w:bCs/>
                <w:szCs w:val="28"/>
              </w:rPr>
            </w:pPr>
            <w:r>
              <w:rPr>
                <w:rFonts w:ascii="宋体" w:hAnsi="宋体" w:hint="eastAsia"/>
                <w:bCs/>
                <w:spacing w:val="16"/>
                <w:sz w:val="28"/>
                <w:szCs w:val="28"/>
              </w:rPr>
              <w:t>见</w:t>
            </w:r>
          </w:p>
        </w:tc>
        <w:tc>
          <w:tcPr>
            <w:tcW w:w="8829" w:type="dxa"/>
            <w:gridSpan w:val="13"/>
            <w:tcBorders>
              <w:top w:val="single" w:sz="4" w:space="0" w:color="auto"/>
              <w:left w:val="single" w:sz="4" w:space="0" w:color="auto"/>
              <w:bottom w:val="single" w:sz="4" w:space="0" w:color="auto"/>
            </w:tcBorders>
          </w:tcPr>
          <w:p w:rsidR="002F0456" w:rsidRDefault="00284A52">
            <w:pPr>
              <w:spacing w:line="360" w:lineRule="auto"/>
              <w:ind w:rightChars="60" w:right="126" w:firstLine="420"/>
              <w:rPr>
                <w:color w:val="000000"/>
                <w:sz w:val="24"/>
                <w:szCs w:val="21"/>
              </w:rPr>
            </w:pPr>
            <w:r>
              <w:rPr>
                <w:rFonts w:asciiTheme="minorEastAsia" w:hAnsiTheme="minorEastAsia" w:cstheme="minorEastAsia" w:hint="eastAsia"/>
                <w:szCs w:val="21"/>
              </w:rPr>
              <w:t xml:space="preserve"> </w:t>
            </w:r>
            <w:r>
              <w:rPr>
                <w:rFonts w:hint="eastAsia"/>
                <w:color w:val="000000"/>
                <w:sz w:val="24"/>
                <w:szCs w:val="21"/>
              </w:rPr>
              <w:t>2022</w:t>
            </w:r>
            <w:r>
              <w:rPr>
                <w:color w:val="000000"/>
                <w:sz w:val="24"/>
                <w:szCs w:val="21"/>
              </w:rPr>
              <w:t>年</w:t>
            </w:r>
            <w:r>
              <w:rPr>
                <w:rFonts w:hint="eastAsia"/>
                <w:color w:val="000000"/>
                <w:sz w:val="24"/>
                <w:szCs w:val="21"/>
              </w:rPr>
              <w:t>12</w:t>
            </w:r>
            <w:r>
              <w:rPr>
                <w:color w:val="000000"/>
                <w:sz w:val="24"/>
                <w:szCs w:val="21"/>
              </w:rPr>
              <w:t>月</w:t>
            </w:r>
            <w:r>
              <w:rPr>
                <w:rFonts w:hint="eastAsia"/>
                <w:color w:val="000000"/>
                <w:sz w:val="24"/>
                <w:szCs w:val="21"/>
              </w:rPr>
              <w:t>5</w:t>
            </w:r>
            <w:r>
              <w:rPr>
                <w:color w:val="000000"/>
                <w:sz w:val="24"/>
                <w:szCs w:val="21"/>
              </w:rPr>
              <w:t>日，</w:t>
            </w:r>
            <w:r>
              <w:rPr>
                <w:rFonts w:hint="eastAsia"/>
                <w:color w:val="000000"/>
                <w:sz w:val="24"/>
                <w:szCs w:val="21"/>
              </w:rPr>
              <w:t>机械</w:t>
            </w:r>
            <w:r>
              <w:rPr>
                <w:color w:val="000000"/>
                <w:sz w:val="24"/>
                <w:szCs w:val="21"/>
              </w:rPr>
              <w:t>学院组织有关专家在</w:t>
            </w:r>
            <w:r>
              <w:rPr>
                <w:rFonts w:hint="eastAsia"/>
                <w:color w:val="000000"/>
                <w:sz w:val="24"/>
                <w:szCs w:val="21"/>
              </w:rPr>
              <w:t>教学科研综合楼</w:t>
            </w:r>
            <w:r>
              <w:rPr>
                <w:rFonts w:hint="eastAsia"/>
                <w:color w:val="000000"/>
                <w:sz w:val="24"/>
                <w:szCs w:val="21"/>
              </w:rPr>
              <w:t>908</w:t>
            </w:r>
            <w:r>
              <w:rPr>
                <w:rFonts w:hint="eastAsia"/>
                <w:color w:val="000000"/>
                <w:sz w:val="24"/>
                <w:szCs w:val="21"/>
              </w:rPr>
              <w:t>召开了机械学院十四五规划</w:t>
            </w:r>
            <w:r>
              <w:rPr>
                <w:color w:val="000000"/>
                <w:sz w:val="24"/>
                <w:szCs w:val="21"/>
              </w:rPr>
              <w:t>（</w:t>
            </w:r>
            <w:r>
              <w:rPr>
                <w:rFonts w:hint="eastAsia"/>
                <w:color w:val="000000"/>
                <w:sz w:val="24"/>
                <w:szCs w:val="21"/>
              </w:rPr>
              <w:t>仪器</w:t>
            </w:r>
            <w:r>
              <w:rPr>
                <w:color w:val="000000"/>
                <w:sz w:val="24"/>
                <w:szCs w:val="21"/>
              </w:rPr>
              <w:t>设备）</w:t>
            </w:r>
            <w:r>
              <w:rPr>
                <w:rFonts w:hint="eastAsia"/>
                <w:color w:val="000000"/>
                <w:sz w:val="24"/>
                <w:szCs w:val="21"/>
              </w:rPr>
              <w:t>购置</w:t>
            </w:r>
            <w:r>
              <w:rPr>
                <w:color w:val="000000"/>
                <w:sz w:val="24"/>
                <w:szCs w:val="21"/>
              </w:rPr>
              <w:t>论证会。与</w:t>
            </w:r>
            <w:r>
              <w:rPr>
                <w:rFonts w:hint="eastAsia"/>
                <w:color w:val="000000"/>
                <w:sz w:val="24"/>
                <w:szCs w:val="21"/>
              </w:rPr>
              <w:t>会</w:t>
            </w:r>
            <w:r>
              <w:rPr>
                <w:color w:val="000000"/>
                <w:sz w:val="24"/>
                <w:szCs w:val="21"/>
              </w:rPr>
              <w:t>专家听取了用户申购报告，并进行了质询和讨论，形成如下意见：</w:t>
            </w:r>
          </w:p>
          <w:p w:rsidR="002F0456" w:rsidRDefault="002F0456">
            <w:pPr>
              <w:jc w:val="left"/>
              <w:rPr>
                <w:rFonts w:asciiTheme="minorEastAsia" w:hAnsiTheme="minorEastAsia" w:cstheme="minorEastAsia"/>
                <w:szCs w:val="21"/>
                <w:highlight w:val="yellow"/>
              </w:rPr>
            </w:pPr>
          </w:p>
          <w:p w:rsidR="002F0456" w:rsidRDefault="00284A52">
            <w:pPr>
              <w:spacing w:line="360" w:lineRule="auto"/>
              <w:ind w:firstLineChars="200" w:firstLine="420"/>
              <w:jc w:val="left"/>
              <w:rPr>
                <w:rFonts w:asciiTheme="minorEastAsia" w:hAnsiTheme="minorEastAsia" w:cstheme="minorEastAsia"/>
                <w:szCs w:val="21"/>
              </w:rPr>
            </w:pPr>
            <w:r>
              <w:rPr>
                <w:rFonts w:asciiTheme="minorEastAsia" w:hAnsiTheme="minorEastAsia" w:cstheme="minorEastAsia" w:hint="eastAsia"/>
                <w:szCs w:val="21"/>
              </w:rPr>
              <w:t>拟购设备广泛应用于科研、工业、国防等领域，其分辨率</w:t>
            </w:r>
            <w:r>
              <w:rPr>
                <w:rFonts w:ascii="宋体" w:eastAsia="宋体" w:hAnsi="宋体" w:cs="宋体" w:hint="eastAsia"/>
                <w:szCs w:val="21"/>
              </w:rPr>
              <w:t>≥</w:t>
            </w:r>
            <w:r>
              <w:rPr>
                <w:rFonts w:asciiTheme="minorEastAsia" w:hAnsiTheme="minorEastAsia" w:cstheme="minorEastAsia" w:hint="eastAsia"/>
                <w:szCs w:val="21"/>
              </w:rPr>
              <w:t>1280</w:t>
            </w:r>
            <w:r>
              <w:rPr>
                <w:rFonts w:asciiTheme="minorEastAsia" w:hAnsiTheme="minorEastAsia" w:cstheme="minorEastAsia" w:hint="eastAsia"/>
                <w:szCs w:val="21"/>
              </w:rPr>
              <w:t>×</w:t>
            </w:r>
            <w:r>
              <w:rPr>
                <w:rFonts w:asciiTheme="minorEastAsia" w:hAnsiTheme="minorEastAsia" w:cstheme="minorEastAsia" w:hint="eastAsia"/>
                <w:szCs w:val="21"/>
              </w:rPr>
              <w:t>1024</w:t>
            </w:r>
            <w:r>
              <w:rPr>
                <w:rFonts w:asciiTheme="minorEastAsia" w:hAnsiTheme="minorEastAsia" w:cstheme="minorEastAsia" w:hint="eastAsia"/>
                <w:szCs w:val="21"/>
              </w:rPr>
              <w:t>，满画幅</w:t>
            </w:r>
            <w:proofErr w:type="gramStart"/>
            <w:r>
              <w:rPr>
                <w:rFonts w:asciiTheme="minorEastAsia" w:hAnsiTheme="minorEastAsia" w:cstheme="minorEastAsia" w:hint="eastAsia"/>
                <w:szCs w:val="21"/>
              </w:rPr>
              <w:t>拍摄帧率</w:t>
            </w:r>
            <w:proofErr w:type="gramEnd"/>
            <w:r>
              <w:rPr>
                <w:rFonts w:ascii="宋体" w:eastAsia="宋体" w:hAnsi="宋体" w:cs="宋体" w:hint="eastAsia"/>
                <w:szCs w:val="21"/>
              </w:rPr>
              <w:t>≥</w:t>
            </w:r>
            <w:r>
              <w:rPr>
                <w:rFonts w:asciiTheme="minorEastAsia" w:hAnsiTheme="minorEastAsia" w:cstheme="minorEastAsia" w:hint="eastAsia"/>
                <w:szCs w:val="21"/>
              </w:rPr>
              <w:t>9300FPS</w:t>
            </w:r>
            <w:r>
              <w:rPr>
                <w:rFonts w:asciiTheme="minorEastAsia" w:hAnsiTheme="minorEastAsia" w:cstheme="minorEastAsia" w:hint="eastAsia"/>
                <w:szCs w:val="21"/>
              </w:rPr>
              <w:t>，最大</w:t>
            </w:r>
            <w:proofErr w:type="gramStart"/>
            <w:r>
              <w:rPr>
                <w:rFonts w:asciiTheme="minorEastAsia" w:hAnsiTheme="minorEastAsia" w:cstheme="minorEastAsia" w:hint="eastAsia"/>
                <w:szCs w:val="21"/>
              </w:rPr>
              <w:t>拍摄帧率不</w:t>
            </w:r>
            <w:proofErr w:type="gramEnd"/>
            <w:r>
              <w:rPr>
                <w:rFonts w:asciiTheme="minorEastAsia" w:hAnsiTheme="minorEastAsia" w:cstheme="minorEastAsia" w:hint="eastAsia"/>
                <w:szCs w:val="21"/>
              </w:rPr>
              <w:t>低于</w:t>
            </w:r>
            <w:r>
              <w:rPr>
                <w:rFonts w:asciiTheme="minorEastAsia" w:hAnsiTheme="minorEastAsia" w:cstheme="minorEastAsia" w:hint="eastAsia"/>
                <w:szCs w:val="21"/>
              </w:rPr>
              <w:t>1000000</w:t>
            </w:r>
            <w:r>
              <w:rPr>
                <w:rFonts w:asciiTheme="minorEastAsia" w:hAnsiTheme="minorEastAsia" w:cstheme="minorEastAsia" w:hint="eastAsia"/>
                <w:szCs w:val="21"/>
              </w:rPr>
              <w:t>帧</w:t>
            </w:r>
            <w:r>
              <w:rPr>
                <w:rFonts w:asciiTheme="minorEastAsia" w:hAnsiTheme="minorEastAsia" w:cstheme="minorEastAsia" w:hint="eastAsia"/>
                <w:szCs w:val="21"/>
              </w:rPr>
              <w:t>/</w:t>
            </w:r>
            <w:r>
              <w:rPr>
                <w:rFonts w:asciiTheme="minorEastAsia" w:hAnsiTheme="minorEastAsia" w:cstheme="minorEastAsia" w:hint="eastAsia"/>
                <w:szCs w:val="21"/>
              </w:rPr>
              <w:t>秒；像元尺寸不低于</w:t>
            </w:r>
            <w:r>
              <w:rPr>
                <w:rFonts w:asciiTheme="minorEastAsia" w:hAnsiTheme="minorEastAsia" w:cstheme="minorEastAsia" w:hint="eastAsia"/>
                <w:szCs w:val="21"/>
              </w:rPr>
              <w:t>14.6</w:t>
            </w:r>
            <w:r>
              <w:rPr>
                <w:rFonts w:asciiTheme="minorEastAsia" w:hAnsiTheme="minorEastAsia" w:cstheme="minorEastAsia" w:hint="eastAsia"/>
                <w:szCs w:val="21"/>
              </w:rPr>
              <w:t>μ</w:t>
            </w:r>
            <w:r>
              <w:rPr>
                <w:rFonts w:asciiTheme="minorEastAsia" w:hAnsiTheme="minorEastAsia" w:cstheme="minorEastAsia" w:hint="eastAsia"/>
                <w:szCs w:val="21"/>
              </w:rPr>
              <w:t>m</w:t>
            </w:r>
            <w:r>
              <w:rPr>
                <w:rFonts w:asciiTheme="minorEastAsia" w:hAnsiTheme="minorEastAsia" w:cstheme="minorEastAsia" w:hint="eastAsia"/>
                <w:szCs w:val="21"/>
              </w:rPr>
              <w:t>；最小曝光时间</w:t>
            </w:r>
            <w:r>
              <w:rPr>
                <w:rFonts w:asciiTheme="minorEastAsia" w:hAnsiTheme="minorEastAsia" w:cstheme="minorEastAsia" w:hint="eastAsia"/>
                <w:szCs w:val="21"/>
              </w:rPr>
              <w:t>100ns</w:t>
            </w:r>
            <w:r>
              <w:rPr>
                <w:rFonts w:asciiTheme="minorEastAsia" w:hAnsiTheme="minorEastAsia" w:cstheme="minorEastAsia" w:hint="eastAsia"/>
                <w:szCs w:val="21"/>
              </w:rPr>
              <w:t>；</w:t>
            </w:r>
            <w:proofErr w:type="gramStart"/>
            <w:r>
              <w:rPr>
                <w:rFonts w:asciiTheme="minorEastAsia" w:hAnsiTheme="minorEastAsia" w:cstheme="minorEastAsia" w:hint="eastAsia"/>
                <w:szCs w:val="21"/>
              </w:rPr>
              <w:t>一</w:t>
            </w:r>
            <w:proofErr w:type="gramEnd"/>
            <w:r>
              <w:rPr>
                <w:rFonts w:asciiTheme="minorEastAsia" w:hAnsiTheme="minorEastAsia" w:cstheme="minorEastAsia" w:hint="eastAsia"/>
                <w:szCs w:val="21"/>
              </w:rPr>
              <w:t>体式，机身高速内存不小于</w:t>
            </w:r>
            <w:r>
              <w:rPr>
                <w:rFonts w:asciiTheme="minorEastAsia" w:hAnsiTheme="minorEastAsia" w:cstheme="minorEastAsia" w:hint="eastAsia"/>
                <w:szCs w:val="21"/>
              </w:rPr>
              <w:t>64GB</w:t>
            </w:r>
            <w:r>
              <w:rPr>
                <w:rFonts w:asciiTheme="minorEastAsia" w:hAnsiTheme="minorEastAsia" w:cstheme="minorEastAsia" w:hint="eastAsia"/>
                <w:szCs w:val="21"/>
              </w:rPr>
              <w:t>；</w:t>
            </w:r>
            <w:r>
              <w:rPr>
                <w:rFonts w:asciiTheme="minorEastAsia" w:hAnsiTheme="minorEastAsia" w:cstheme="minorEastAsia" w:hint="eastAsia"/>
                <w:szCs w:val="21"/>
              </w:rPr>
              <w:t>PIV</w:t>
            </w:r>
            <w:proofErr w:type="gramStart"/>
            <w:r>
              <w:rPr>
                <w:rFonts w:asciiTheme="minorEastAsia" w:hAnsiTheme="minorEastAsia" w:cstheme="minorEastAsia" w:hint="eastAsia"/>
                <w:szCs w:val="21"/>
              </w:rPr>
              <w:t>跨帧间隔</w:t>
            </w:r>
            <w:proofErr w:type="gramEnd"/>
            <w:r>
              <w:rPr>
                <w:rFonts w:asciiTheme="minorEastAsia" w:hAnsiTheme="minorEastAsia" w:cstheme="minorEastAsia" w:hint="eastAsia"/>
                <w:szCs w:val="21"/>
              </w:rPr>
              <w:t>400ns</w:t>
            </w:r>
            <w:r>
              <w:rPr>
                <w:rFonts w:asciiTheme="minorEastAsia" w:hAnsiTheme="minorEastAsia" w:cstheme="minorEastAsia" w:hint="eastAsia"/>
                <w:szCs w:val="21"/>
              </w:rPr>
              <w:t>；采集</w:t>
            </w:r>
            <w:proofErr w:type="gramStart"/>
            <w:r>
              <w:rPr>
                <w:rFonts w:asciiTheme="minorEastAsia" w:hAnsiTheme="minorEastAsia" w:cstheme="minorEastAsia" w:hint="eastAsia"/>
                <w:szCs w:val="21"/>
              </w:rPr>
              <w:t>软件软件</w:t>
            </w:r>
            <w:proofErr w:type="gramEnd"/>
            <w:r>
              <w:rPr>
                <w:rFonts w:asciiTheme="minorEastAsia" w:hAnsiTheme="minorEastAsia" w:cstheme="minorEastAsia" w:hint="eastAsia"/>
                <w:szCs w:val="21"/>
              </w:rPr>
              <w:t>：可控制相机拍摄，调整拍摄速率、相机分辨率。</w:t>
            </w:r>
            <w:r>
              <w:rPr>
                <w:rFonts w:asciiTheme="minorEastAsia" w:hAnsiTheme="minorEastAsia" w:cstheme="minorEastAsia" w:hint="eastAsia"/>
                <w:b/>
                <w:bCs/>
                <w:szCs w:val="21"/>
              </w:rPr>
              <w:t>目前校内尚缺乏先进的超高速相机</w:t>
            </w:r>
            <w:r>
              <w:rPr>
                <w:rFonts w:asciiTheme="minorEastAsia" w:hAnsiTheme="minorEastAsia" w:cstheme="minorEastAsia" w:hint="eastAsia"/>
                <w:szCs w:val="21"/>
              </w:rPr>
              <w:t>。对于一些连续实验时间比较长的场景，高速相机内存要足够大才能保证数据录制的连续性。</w:t>
            </w:r>
            <w:proofErr w:type="gramStart"/>
            <w:r>
              <w:rPr>
                <w:rFonts w:asciiTheme="minorEastAsia" w:hAnsiTheme="minorEastAsia" w:cstheme="minorEastAsia" w:hint="eastAsia"/>
                <w:szCs w:val="21"/>
              </w:rPr>
              <w:t>跨帧模式</w:t>
            </w:r>
            <w:proofErr w:type="gramEnd"/>
            <w:r>
              <w:rPr>
                <w:rFonts w:asciiTheme="minorEastAsia" w:hAnsiTheme="minorEastAsia" w:cstheme="minorEastAsia" w:hint="eastAsia"/>
                <w:szCs w:val="21"/>
              </w:rPr>
              <w:t>对于后期测量流场数据必要功能。</w:t>
            </w:r>
          </w:p>
          <w:p w:rsidR="002F0456" w:rsidRDefault="00284A52">
            <w:pPr>
              <w:pStyle w:val="a0"/>
              <w:spacing w:before="0" w:beforeAutospacing="0" w:after="0" w:afterAutospacing="0" w:line="360" w:lineRule="auto"/>
            </w:pPr>
            <w:r>
              <w:rPr>
                <w:rFonts w:hint="eastAsia"/>
              </w:rPr>
              <w:t xml:space="preserve"> </w:t>
            </w:r>
            <w:r>
              <w:t xml:space="preserve"> </w:t>
            </w:r>
            <w:r>
              <w:rPr>
                <w:rFonts w:hint="eastAsia"/>
              </w:rPr>
              <w:t>拟购设备的可行性论证资料齐全，符合可行性论证的要求；拟购设备选型合理，主要技术参数</w:t>
            </w:r>
            <w:proofErr w:type="gramStart"/>
            <w:r>
              <w:rPr>
                <w:rFonts w:hint="eastAsia"/>
              </w:rPr>
              <w:t>无唯一</w:t>
            </w:r>
            <w:proofErr w:type="gramEnd"/>
            <w:r>
              <w:rPr>
                <w:rFonts w:hint="eastAsia"/>
              </w:rPr>
              <w:t>指向性；</w:t>
            </w:r>
            <w:proofErr w:type="gramStart"/>
            <w:r>
              <w:rPr>
                <w:rFonts w:hint="eastAsia"/>
              </w:rPr>
              <w:t>拟够设备</w:t>
            </w:r>
            <w:proofErr w:type="gramEnd"/>
            <w:r>
              <w:rPr>
                <w:rFonts w:hint="eastAsia"/>
              </w:rPr>
              <w:t>的使用、维护人员构成情况合</w:t>
            </w:r>
            <w:r>
              <w:rPr>
                <w:rFonts w:hint="eastAsia"/>
              </w:rPr>
              <w:t>理，经厂家进一步培训后可熟练使用及维护设备；拟购设备安装使用的环境及设施条件复合设备的安装和使用需求；</w:t>
            </w:r>
            <w:proofErr w:type="gramStart"/>
            <w:r>
              <w:rPr>
                <w:rFonts w:hint="eastAsia"/>
              </w:rPr>
              <w:t>拟够设备</w:t>
            </w:r>
            <w:proofErr w:type="gramEnd"/>
            <w:r>
              <w:rPr>
                <w:rFonts w:hint="eastAsia"/>
              </w:rPr>
              <w:t>到后对我校省级重点学科建设过程中高层次项目的申报，特别是国家自科学</w:t>
            </w:r>
            <w:proofErr w:type="gramStart"/>
            <w:r>
              <w:rPr>
                <w:rFonts w:hint="eastAsia"/>
              </w:rPr>
              <w:t>科基金</w:t>
            </w:r>
            <w:proofErr w:type="gramEnd"/>
            <w:r>
              <w:rPr>
                <w:rFonts w:hint="eastAsia"/>
              </w:rPr>
              <w:t>面上项目的所依托的科研平台启到重要的支撑；同时对提高水平的科研成果，和科研成果在专业顶级期刊上的发展将起到积极的作用。</w:t>
            </w:r>
          </w:p>
          <w:p w:rsidR="002F0456" w:rsidRDefault="002F0456">
            <w:pPr>
              <w:spacing w:line="360" w:lineRule="auto"/>
              <w:ind w:rightChars="60" w:right="126"/>
              <w:rPr>
                <w:szCs w:val="21"/>
              </w:rPr>
            </w:pPr>
          </w:p>
          <w:p w:rsidR="002F0456" w:rsidRDefault="002F0456">
            <w:pPr>
              <w:spacing w:line="360" w:lineRule="auto"/>
              <w:ind w:rightChars="60" w:right="126" w:firstLine="420"/>
              <w:rPr>
                <w:szCs w:val="21"/>
              </w:rPr>
            </w:pPr>
          </w:p>
          <w:p w:rsidR="002F0456" w:rsidRDefault="00284A52">
            <w:pPr>
              <w:spacing w:line="360" w:lineRule="auto"/>
              <w:ind w:right="420"/>
              <w:jc w:val="right"/>
              <w:rPr>
                <w:color w:val="000000"/>
                <w:szCs w:val="21"/>
              </w:rPr>
            </w:pPr>
            <w:r>
              <w:rPr>
                <w:rFonts w:hint="eastAsia"/>
                <w:color w:val="000000"/>
                <w:szCs w:val="21"/>
              </w:rPr>
              <w:t>（申请</w:t>
            </w:r>
            <w:r>
              <w:rPr>
                <w:color w:val="000000"/>
                <w:szCs w:val="21"/>
              </w:rPr>
              <w:t>部门盖章</w:t>
            </w:r>
            <w:r>
              <w:rPr>
                <w:rFonts w:hint="eastAsia"/>
                <w:color w:val="000000"/>
                <w:szCs w:val="21"/>
              </w:rPr>
              <w:t>）</w:t>
            </w:r>
          </w:p>
          <w:p w:rsidR="002F0456" w:rsidRDefault="00284A52">
            <w:pPr>
              <w:spacing w:line="360" w:lineRule="exact"/>
              <w:ind w:firstLineChars="100" w:firstLine="210"/>
              <w:rPr>
                <w:szCs w:val="21"/>
              </w:rPr>
            </w:pPr>
            <w:r>
              <w:rPr>
                <w:rFonts w:ascii="宋体" w:hAnsi="宋体" w:hint="eastAsia"/>
                <w:bCs/>
                <w:szCs w:val="21"/>
              </w:rPr>
              <w:t xml:space="preserve">               </w:t>
            </w:r>
            <w:r>
              <w:rPr>
                <w:rFonts w:hint="eastAsia"/>
                <w:szCs w:val="21"/>
              </w:rPr>
              <w:t xml:space="preserve">                                           2022 </w:t>
            </w:r>
            <w:r>
              <w:rPr>
                <w:rFonts w:hint="eastAsia"/>
                <w:szCs w:val="21"/>
              </w:rPr>
              <w:t>年</w:t>
            </w:r>
            <w:r>
              <w:rPr>
                <w:rFonts w:hint="eastAsia"/>
                <w:szCs w:val="21"/>
              </w:rPr>
              <w:t xml:space="preserve"> 12</w:t>
            </w:r>
            <w:r>
              <w:rPr>
                <w:szCs w:val="21"/>
              </w:rPr>
              <w:t xml:space="preserve"> </w:t>
            </w:r>
            <w:r>
              <w:rPr>
                <w:rFonts w:hint="eastAsia"/>
                <w:szCs w:val="21"/>
              </w:rPr>
              <w:t xml:space="preserve"> </w:t>
            </w:r>
            <w:r>
              <w:rPr>
                <w:rFonts w:hint="eastAsia"/>
                <w:szCs w:val="21"/>
              </w:rPr>
              <w:t>月</w:t>
            </w:r>
            <w:r>
              <w:rPr>
                <w:rFonts w:hint="eastAsia"/>
                <w:szCs w:val="21"/>
              </w:rPr>
              <w:t xml:space="preserve"> 5 </w:t>
            </w:r>
            <w:r>
              <w:rPr>
                <w:rFonts w:hint="eastAsia"/>
                <w:szCs w:val="21"/>
              </w:rPr>
              <w:t>日</w:t>
            </w:r>
          </w:p>
          <w:p w:rsidR="002F0456" w:rsidRDefault="002F0456">
            <w:pPr>
              <w:spacing w:line="360" w:lineRule="exact"/>
              <w:rPr>
                <w:rFonts w:ascii="宋体" w:hAnsi="宋体"/>
                <w:sz w:val="24"/>
                <w:szCs w:val="28"/>
              </w:rPr>
            </w:pPr>
          </w:p>
        </w:tc>
      </w:tr>
      <w:tr w:rsidR="002F0456">
        <w:tblPrEx>
          <w:tblBorders>
            <w:left w:val="single" w:sz="6" w:space="0" w:color="auto"/>
            <w:right w:val="single" w:sz="6" w:space="0" w:color="auto"/>
            <w:insideH w:val="single" w:sz="6" w:space="0" w:color="auto"/>
            <w:insideV w:val="single" w:sz="6" w:space="0" w:color="auto"/>
          </w:tblBorders>
        </w:tblPrEx>
        <w:trPr>
          <w:trHeight w:val="479"/>
          <w:jc w:val="center"/>
        </w:trPr>
        <w:tc>
          <w:tcPr>
            <w:tcW w:w="850" w:type="dxa"/>
            <w:vMerge/>
            <w:tcBorders>
              <w:right w:val="single" w:sz="4" w:space="0" w:color="auto"/>
            </w:tcBorders>
            <w:vAlign w:val="center"/>
          </w:tcPr>
          <w:p w:rsidR="002F0456" w:rsidRDefault="002F0456">
            <w:pPr>
              <w:spacing w:line="360" w:lineRule="exact"/>
              <w:jc w:val="center"/>
              <w:rPr>
                <w:rFonts w:ascii="宋体" w:hAnsi="宋体"/>
                <w:bCs/>
                <w:szCs w:val="28"/>
              </w:rPr>
            </w:pPr>
          </w:p>
        </w:tc>
        <w:tc>
          <w:tcPr>
            <w:tcW w:w="1856" w:type="dxa"/>
            <w:gridSpan w:val="2"/>
            <w:tcBorders>
              <w:top w:val="single" w:sz="4" w:space="0" w:color="auto"/>
              <w:left w:val="single" w:sz="4" w:space="0" w:color="auto"/>
              <w:bottom w:val="single" w:sz="4" w:space="0" w:color="auto"/>
              <w:right w:val="single" w:sz="4" w:space="0" w:color="auto"/>
            </w:tcBorders>
            <w:vAlign w:val="center"/>
          </w:tcPr>
          <w:p w:rsidR="002F0456" w:rsidRDefault="00284A52">
            <w:pPr>
              <w:wordWrap w:val="0"/>
              <w:spacing w:line="360" w:lineRule="exact"/>
              <w:jc w:val="center"/>
              <w:rPr>
                <w:rFonts w:ascii="宋体" w:hAnsi="宋体"/>
                <w:bCs/>
                <w:szCs w:val="21"/>
              </w:rPr>
            </w:pPr>
            <w:r>
              <w:rPr>
                <w:rFonts w:ascii="宋体" w:hAnsi="宋体" w:hint="eastAsia"/>
                <w:bCs/>
                <w:szCs w:val="21"/>
              </w:rPr>
              <w:t>专家姓名</w:t>
            </w:r>
          </w:p>
        </w:tc>
        <w:tc>
          <w:tcPr>
            <w:tcW w:w="2389" w:type="dxa"/>
            <w:gridSpan w:val="4"/>
            <w:tcBorders>
              <w:top w:val="single" w:sz="4" w:space="0" w:color="auto"/>
              <w:left w:val="single" w:sz="4" w:space="0" w:color="auto"/>
              <w:bottom w:val="single" w:sz="4" w:space="0" w:color="auto"/>
              <w:right w:val="single" w:sz="4" w:space="0" w:color="auto"/>
            </w:tcBorders>
            <w:vAlign w:val="center"/>
          </w:tcPr>
          <w:p w:rsidR="002F0456" w:rsidRDefault="00284A52">
            <w:pPr>
              <w:wordWrap w:val="0"/>
              <w:spacing w:line="360" w:lineRule="exact"/>
              <w:jc w:val="center"/>
              <w:rPr>
                <w:rFonts w:ascii="宋体" w:hAnsi="宋体"/>
                <w:bCs/>
                <w:szCs w:val="21"/>
              </w:rPr>
            </w:pPr>
            <w:r>
              <w:rPr>
                <w:rFonts w:ascii="宋体" w:hAnsi="宋体" w:hint="eastAsia"/>
                <w:bCs/>
                <w:szCs w:val="21"/>
              </w:rPr>
              <w:t>工作单位</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2F0456" w:rsidRDefault="00284A52">
            <w:pPr>
              <w:wordWrap w:val="0"/>
              <w:spacing w:line="360" w:lineRule="exact"/>
              <w:jc w:val="center"/>
              <w:rPr>
                <w:rFonts w:ascii="宋体" w:hAnsi="宋体"/>
                <w:bCs/>
                <w:szCs w:val="21"/>
              </w:rPr>
            </w:pPr>
            <w:r>
              <w:rPr>
                <w:rFonts w:ascii="宋体" w:hAnsi="宋体" w:hint="eastAsia"/>
                <w:bCs/>
                <w:szCs w:val="21"/>
              </w:rPr>
              <w:t>职称</w:t>
            </w:r>
          </w:p>
        </w:tc>
        <w:tc>
          <w:tcPr>
            <w:tcW w:w="1797" w:type="dxa"/>
            <w:gridSpan w:val="2"/>
            <w:tcBorders>
              <w:top w:val="single" w:sz="4" w:space="0" w:color="auto"/>
              <w:left w:val="single" w:sz="4" w:space="0" w:color="auto"/>
              <w:bottom w:val="single" w:sz="4" w:space="0" w:color="auto"/>
              <w:right w:val="single" w:sz="4" w:space="0" w:color="auto"/>
            </w:tcBorders>
            <w:vAlign w:val="center"/>
          </w:tcPr>
          <w:p w:rsidR="002F0456" w:rsidRDefault="00284A52">
            <w:pPr>
              <w:wordWrap w:val="0"/>
              <w:spacing w:line="360" w:lineRule="exact"/>
              <w:jc w:val="center"/>
              <w:rPr>
                <w:rFonts w:ascii="宋体" w:hAnsi="宋体"/>
                <w:bCs/>
                <w:szCs w:val="21"/>
              </w:rPr>
            </w:pPr>
            <w:r>
              <w:rPr>
                <w:rFonts w:ascii="宋体" w:hAnsi="宋体" w:hint="eastAsia"/>
                <w:bCs/>
                <w:szCs w:val="21"/>
              </w:rPr>
              <w:t>联系电话</w:t>
            </w:r>
          </w:p>
        </w:tc>
        <w:tc>
          <w:tcPr>
            <w:tcW w:w="1369" w:type="dxa"/>
            <w:gridSpan w:val="2"/>
            <w:tcBorders>
              <w:top w:val="single" w:sz="4" w:space="0" w:color="auto"/>
              <w:left w:val="single" w:sz="4" w:space="0" w:color="auto"/>
              <w:bottom w:val="single" w:sz="4" w:space="0" w:color="auto"/>
            </w:tcBorders>
            <w:vAlign w:val="center"/>
          </w:tcPr>
          <w:p w:rsidR="002F0456" w:rsidRDefault="00284A52">
            <w:pPr>
              <w:wordWrap w:val="0"/>
              <w:spacing w:line="360" w:lineRule="exact"/>
              <w:jc w:val="center"/>
              <w:rPr>
                <w:rFonts w:ascii="宋体" w:hAnsi="宋体"/>
                <w:bCs/>
                <w:szCs w:val="21"/>
              </w:rPr>
            </w:pPr>
            <w:r>
              <w:rPr>
                <w:rFonts w:ascii="宋体" w:hAnsi="宋体" w:hint="eastAsia"/>
                <w:bCs/>
                <w:szCs w:val="21"/>
              </w:rPr>
              <w:t>签名</w:t>
            </w:r>
          </w:p>
        </w:tc>
      </w:tr>
      <w:tr w:rsidR="002F0456">
        <w:tblPrEx>
          <w:tblBorders>
            <w:left w:val="single" w:sz="6" w:space="0" w:color="auto"/>
            <w:right w:val="single" w:sz="6" w:space="0" w:color="auto"/>
            <w:insideH w:val="single" w:sz="6" w:space="0" w:color="auto"/>
            <w:insideV w:val="single" w:sz="6" w:space="0" w:color="auto"/>
          </w:tblBorders>
        </w:tblPrEx>
        <w:trPr>
          <w:trHeight w:val="562"/>
          <w:jc w:val="center"/>
        </w:trPr>
        <w:tc>
          <w:tcPr>
            <w:tcW w:w="850" w:type="dxa"/>
            <w:vMerge/>
            <w:tcBorders>
              <w:right w:val="single" w:sz="4" w:space="0" w:color="auto"/>
            </w:tcBorders>
            <w:vAlign w:val="center"/>
          </w:tcPr>
          <w:p w:rsidR="002F0456" w:rsidRDefault="002F0456">
            <w:pPr>
              <w:spacing w:line="360" w:lineRule="exact"/>
              <w:jc w:val="center"/>
              <w:rPr>
                <w:rFonts w:ascii="宋体" w:hAnsi="宋体"/>
                <w:bCs/>
                <w:szCs w:val="28"/>
              </w:rPr>
            </w:pPr>
          </w:p>
        </w:tc>
        <w:tc>
          <w:tcPr>
            <w:tcW w:w="1856" w:type="dxa"/>
            <w:gridSpan w:val="2"/>
            <w:tcBorders>
              <w:top w:val="single" w:sz="4" w:space="0" w:color="auto"/>
              <w:left w:val="single" w:sz="4" w:space="0" w:color="auto"/>
              <w:bottom w:val="single" w:sz="4" w:space="0" w:color="auto"/>
              <w:right w:val="single" w:sz="4" w:space="0" w:color="auto"/>
            </w:tcBorders>
            <w:vAlign w:val="center"/>
          </w:tcPr>
          <w:p w:rsidR="002F0456" w:rsidRDefault="00284A52">
            <w:pPr>
              <w:spacing w:line="360" w:lineRule="exact"/>
              <w:jc w:val="center"/>
              <w:rPr>
                <w:rFonts w:ascii="宋体" w:hAnsi="宋体"/>
                <w:szCs w:val="21"/>
              </w:rPr>
            </w:pPr>
            <w:r>
              <w:rPr>
                <w:rFonts w:ascii="宋体" w:hAnsi="宋体" w:hint="eastAsia"/>
                <w:bCs/>
                <w:szCs w:val="21"/>
              </w:rPr>
              <w:t>组长：</w:t>
            </w:r>
            <w:proofErr w:type="gramStart"/>
            <w:r>
              <w:rPr>
                <w:rFonts w:ascii="宋体" w:hAnsi="宋体" w:hint="eastAsia"/>
                <w:bCs/>
                <w:szCs w:val="21"/>
              </w:rPr>
              <w:t>项春</w:t>
            </w:r>
            <w:proofErr w:type="gramEnd"/>
          </w:p>
        </w:tc>
        <w:tc>
          <w:tcPr>
            <w:tcW w:w="2389" w:type="dxa"/>
            <w:gridSpan w:val="4"/>
            <w:tcBorders>
              <w:top w:val="single" w:sz="4" w:space="0" w:color="auto"/>
              <w:left w:val="single" w:sz="4" w:space="0" w:color="auto"/>
              <w:bottom w:val="single" w:sz="4" w:space="0" w:color="auto"/>
              <w:right w:val="single" w:sz="4" w:space="0" w:color="auto"/>
            </w:tcBorders>
            <w:vAlign w:val="center"/>
          </w:tcPr>
          <w:p w:rsidR="002F0456" w:rsidRDefault="00284A52">
            <w:pPr>
              <w:wordWrap w:val="0"/>
              <w:spacing w:line="360" w:lineRule="exact"/>
              <w:jc w:val="center"/>
              <w:rPr>
                <w:rFonts w:ascii="宋体" w:hAnsi="宋体"/>
                <w:szCs w:val="21"/>
              </w:rPr>
            </w:pPr>
            <w:r>
              <w:rPr>
                <w:rFonts w:ascii="宋体" w:hAnsi="宋体" w:hint="eastAsia"/>
                <w:color w:val="000000"/>
                <w:szCs w:val="21"/>
              </w:rPr>
              <w:t>浙江水利水电学院</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2F0456" w:rsidRDefault="00284A52">
            <w:pPr>
              <w:wordWrap w:val="0"/>
              <w:spacing w:line="360" w:lineRule="exact"/>
              <w:jc w:val="center"/>
              <w:rPr>
                <w:rFonts w:ascii="宋体" w:hAnsi="宋体"/>
                <w:szCs w:val="21"/>
              </w:rPr>
            </w:pPr>
            <w:r>
              <w:rPr>
                <w:rFonts w:ascii="宋体" w:hAnsi="宋体" w:hint="eastAsia"/>
                <w:bCs/>
                <w:szCs w:val="21"/>
              </w:rPr>
              <w:t>教授</w:t>
            </w:r>
          </w:p>
        </w:tc>
        <w:tc>
          <w:tcPr>
            <w:tcW w:w="1797" w:type="dxa"/>
            <w:gridSpan w:val="2"/>
            <w:tcBorders>
              <w:top w:val="single" w:sz="4" w:space="0" w:color="auto"/>
              <w:left w:val="single" w:sz="4" w:space="0" w:color="auto"/>
              <w:bottom w:val="single" w:sz="4" w:space="0" w:color="auto"/>
              <w:right w:val="single" w:sz="4" w:space="0" w:color="auto"/>
            </w:tcBorders>
            <w:vAlign w:val="center"/>
          </w:tcPr>
          <w:p w:rsidR="002F0456" w:rsidRDefault="00284A52">
            <w:pPr>
              <w:jc w:val="center"/>
            </w:pPr>
            <w:r>
              <w:rPr>
                <w:rFonts w:hint="eastAsia"/>
              </w:rPr>
              <w:t>1</w:t>
            </w:r>
            <w:r>
              <w:t>3616552730</w:t>
            </w:r>
          </w:p>
        </w:tc>
        <w:tc>
          <w:tcPr>
            <w:tcW w:w="1369" w:type="dxa"/>
            <w:gridSpan w:val="2"/>
            <w:tcBorders>
              <w:top w:val="single" w:sz="4" w:space="0" w:color="auto"/>
              <w:left w:val="single" w:sz="4" w:space="0" w:color="auto"/>
              <w:bottom w:val="single" w:sz="4" w:space="0" w:color="auto"/>
            </w:tcBorders>
            <w:vAlign w:val="center"/>
          </w:tcPr>
          <w:p w:rsidR="002F0456" w:rsidRDefault="002F0456">
            <w:pPr>
              <w:wordWrap w:val="0"/>
              <w:spacing w:line="360" w:lineRule="exact"/>
              <w:jc w:val="center"/>
              <w:rPr>
                <w:rFonts w:ascii="宋体" w:hAnsi="宋体"/>
                <w:szCs w:val="21"/>
              </w:rPr>
            </w:pPr>
          </w:p>
        </w:tc>
      </w:tr>
      <w:tr w:rsidR="002F0456">
        <w:tblPrEx>
          <w:tblBorders>
            <w:left w:val="single" w:sz="6" w:space="0" w:color="auto"/>
            <w:right w:val="single" w:sz="6" w:space="0" w:color="auto"/>
            <w:insideH w:val="single" w:sz="6" w:space="0" w:color="auto"/>
            <w:insideV w:val="single" w:sz="6" w:space="0" w:color="auto"/>
          </w:tblBorders>
        </w:tblPrEx>
        <w:trPr>
          <w:trHeight w:val="562"/>
          <w:jc w:val="center"/>
        </w:trPr>
        <w:tc>
          <w:tcPr>
            <w:tcW w:w="850" w:type="dxa"/>
            <w:vMerge/>
            <w:tcBorders>
              <w:right w:val="single" w:sz="4" w:space="0" w:color="auto"/>
            </w:tcBorders>
            <w:vAlign w:val="center"/>
          </w:tcPr>
          <w:p w:rsidR="002F0456" w:rsidRDefault="002F0456">
            <w:pPr>
              <w:spacing w:line="360" w:lineRule="exact"/>
              <w:jc w:val="center"/>
              <w:rPr>
                <w:rFonts w:ascii="宋体" w:hAnsi="宋体"/>
                <w:bCs/>
                <w:szCs w:val="28"/>
              </w:rPr>
            </w:pPr>
          </w:p>
        </w:tc>
        <w:tc>
          <w:tcPr>
            <w:tcW w:w="1856" w:type="dxa"/>
            <w:gridSpan w:val="2"/>
            <w:tcBorders>
              <w:top w:val="single" w:sz="4" w:space="0" w:color="auto"/>
              <w:left w:val="single" w:sz="4" w:space="0" w:color="auto"/>
              <w:bottom w:val="single" w:sz="4" w:space="0" w:color="auto"/>
              <w:right w:val="single" w:sz="4" w:space="0" w:color="auto"/>
            </w:tcBorders>
            <w:vAlign w:val="center"/>
          </w:tcPr>
          <w:p w:rsidR="002F0456" w:rsidRDefault="00284A52">
            <w:pPr>
              <w:wordWrap w:val="0"/>
              <w:spacing w:line="360" w:lineRule="exact"/>
              <w:jc w:val="center"/>
              <w:rPr>
                <w:rFonts w:ascii="宋体" w:hAnsi="宋体"/>
                <w:szCs w:val="21"/>
              </w:rPr>
            </w:pPr>
            <w:r>
              <w:rPr>
                <w:rFonts w:ascii="宋体" w:hAnsi="宋体" w:hint="eastAsia"/>
                <w:color w:val="000000"/>
                <w:szCs w:val="21"/>
              </w:rPr>
              <w:t>丁明明</w:t>
            </w:r>
          </w:p>
        </w:tc>
        <w:tc>
          <w:tcPr>
            <w:tcW w:w="2389" w:type="dxa"/>
            <w:gridSpan w:val="4"/>
            <w:tcBorders>
              <w:top w:val="single" w:sz="4" w:space="0" w:color="auto"/>
              <w:left w:val="single" w:sz="4" w:space="0" w:color="auto"/>
              <w:bottom w:val="single" w:sz="4" w:space="0" w:color="auto"/>
              <w:right w:val="single" w:sz="4" w:space="0" w:color="auto"/>
            </w:tcBorders>
            <w:vAlign w:val="center"/>
          </w:tcPr>
          <w:p w:rsidR="002F0456" w:rsidRDefault="00284A52">
            <w:pPr>
              <w:wordWrap w:val="0"/>
              <w:spacing w:line="360" w:lineRule="exact"/>
              <w:jc w:val="center"/>
              <w:rPr>
                <w:rFonts w:ascii="宋体" w:hAnsi="宋体"/>
                <w:szCs w:val="21"/>
              </w:rPr>
            </w:pPr>
            <w:r>
              <w:rPr>
                <w:rFonts w:ascii="宋体" w:hAnsi="宋体" w:hint="eastAsia"/>
                <w:color w:val="000000"/>
                <w:szCs w:val="21"/>
              </w:rPr>
              <w:t>浙江水利水电学院</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2F0456" w:rsidRDefault="00284A52">
            <w:pPr>
              <w:wordWrap w:val="0"/>
              <w:spacing w:line="360" w:lineRule="exact"/>
              <w:jc w:val="center"/>
              <w:rPr>
                <w:rFonts w:ascii="宋体" w:hAnsi="宋体"/>
                <w:szCs w:val="21"/>
              </w:rPr>
            </w:pPr>
            <w:r>
              <w:rPr>
                <w:rFonts w:ascii="宋体" w:hAnsi="宋体" w:hint="eastAsia"/>
                <w:color w:val="000000"/>
                <w:szCs w:val="21"/>
              </w:rPr>
              <w:t>教授</w:t>
            </w:r>
          </w:p>
        </w:tc>
        <w:tc>
          <w:tcPr>
            <w:tcW w:w="1797" w:type="dxa"/>
            <w:gridSpan w:val="2"/>
            <w:tcBorders>
              <w:top w:val="single" w:sz="4" w:space="0" w:color="auto"/>
              <w:left w:val="single" w:sz="4" w:space="0" w:color="auto"/>
              <w:bottom w:val="single" w:sz="4" w:space="0" w:color="auto"/>
              <w:right w:val="single" w:sz="4" w:space="0" w:color="auto"/>
            </w:tcBorders>
            <w:vAlign w:val="center"/>
          </w:tcPr>
          <w:p w:rsidR="002F0456" w:rsidRDefault="00284A52">
            <w:pPr>
              <w:jc w:val="center"/>
            </w:pPr>
            <w:r>
              <w:rPr>
                <w:rFonts w:hint="eastAsia"/>
              </w:rPr>
              <w:t>1</w:t>
            </w:r>
            <w:r>
              <w:t>3958140342</w:t>
            </w:r>
          </w:p>
        </w:tc>
        <w:tc>
          <w:tcPr>
            <w:tcW w:w="1369" w:type="dxa"/>
            <w:gridSpan w:val="2"/>
            <w:tcBorders>
              <w:top w:val="single" w:sz="4" w:space="0" w:color="auto"/>
              <w:left w:val="single" w:sz="4" w:space="0" w:color="auto"/>
              <w:bottom w:val="single" w:sz="4" w:space="0" w:color="auto"/>
            </w:tcBorders>
            <w:vAlign w:val="center"/>
          </w:tcPr>
          <w:p w:rsidR="002F0456" w:rsidRDefault="002F0456">
            <w:pPr>
              <w:wordWrap w:val="0"/>
              <w:spacing w:line="360" w:lineRule="exact"/>
              <w:jc w:val="center"/>
              <w:rPr>
                <w:rFonts w:ascii="宋体" w:hAnsi="宋体"/>
                <w:szCs w:val="21"/>
              </w:rPr>
            </w:pPr>
          </w:p>
        </w:tc>
      </w:tr>
      <w:tr w:rsidR="002F0456">
        <w:tblPrEx>
          <w:tblBorders>
            <w:left w:val="single" w:sz="6" w:space="0" w:color="auto"/>
            <w:right w:val="single" w:sz="6" w:space="0" w:color="auto"/>
            <w:insideH w:val="single" w:sz="6" w:space="0" w:color="auto"/>
            <w:insideV w:val="single" w:sz="6" w:space="0" w:color="auto"/>
          </w:tblBorders>
        </w:tblPrEx>
        <w:trPr>
          <w:trHeight w:val="562"/>
          <w:jc w:val="center"/>
        </w:trPr>
        <w:tc>
          <w:tcPr>
            <w:tcW w:w="850" w:type="dxa"/>
            <w:vMerge/>
            <w:tcBorders>
              <w:right w:val="single" w:sz="4" w:space="0" w:color="auto"/>
            </w:tcBorders>
            <w:vAlign w:val="center"/>
          </w:tcPr>
          <w:p w:rsidR="002F0456" w:rsidRDefault="002F0456">
            <w:pPr>
              <w:spacing w:line="360" w:lineRule="exact"/>
              <w:jc w:val="center"/>
              <w:rPr>
                <w:rFonts w:ascii="宋体" w:hAnsi="宋体"/>
                <w:bCs/>
                <w:szCs w:val="28"/>
              </w:rPr>
            </w:pPr>
          </w:p>
        </w:tc>
        <w:tc>
          <w:tcPr>
            <w:tcW w:w="1856" w:type="dxa"/>
            <w:gridSpan w:val="2"/>
            <w:tcBorders>
              <w:top w:val="single" w:sz="4" w:space="0" w:color="auto"/>
              <w:left w:val="single" w:sz="4" w:space="0" w:color="auto"/>
              <w:bottom w:val="single" w:sz="4" w:space="0" w:color="auto"/>
              <w:right w:val="single" w:sz="4" w:space="0" w:color="auto"/>
            </w:tcBorders>
            <w:vAlign w:val="center"/>
          </w:tcPr>
          <w:p w:rsidR="002F0456" w:rsidRDefault="00284A52">
            <w:pPr>
              <w:wordWrap w:val="0"/>
              <w:spacing w:line="360" w:lineRule="exact"/>
              <w:jc w:val="center"/>
              <w:rPr>
                <w:rFonts w:ascii="宋体" w:hAnsi="宋体"/>
                <w:szCs w:val="21"/>
              </w:rPr>
            </w:pPr>
            <w:r>
              <w:rPr>
                <w:rFonts w:ascii="宋体" w:hAnsi="宋体" w:hint="eastAsia"/>
                <w:color w:val="000000"/>
                <w:szCs w:val="21"/>
              </w:rPr>
              <w:t>方贵</w:t>
            </w:r>
            <w:r>
              <w:rPr>
                <w:rFonts w:ascii="宋体" w:hAnsi="宋体" w:hint="eastAsia"/>
                <w:color w:val="000000"/>
                <w:szCs w:val="21"/>
              </w:rPr>
              <w:t>盛</w:t>
            </w:r>
          </w:p>
        </w:tc>
        <w:tc>
          <w:tcPr>
            <w:tcW w:w="2389" w:type="dxa"/>
            <w:gridSpan w:val="4"/>
            <w:tcBorders>
              <w:top w:val="single" w:sz="4" w:space="0" w:color="auto"/>
              <w:left w:val="single" w:sz="4" w:space="0" w:color="auto"/>
              <w:bottom w:val="single" w:sz="4" w:space="0" w:color="auto"/>
              <w:right w:val="single" w:sz="4" w:space="0" w:color="auto"/>
            </w:tcBorders>
            <w:vAlign w:val="center"/>
          </w:tcPr>
          <w:p w:rsidR="002F0456" w:rsidRDefault="00284A52">
            <w:pPr>
              <w:wordWrap w:val="0"/>
              <w:spacing w:line="360" w:lineRule="exact"/>
              <w:jc w:val="center"/>
              <w:rPr>
                <w:rFonts w:ascii="宋体" w:hAnsi="宋体"/>
                <w:szCs w:val="21"/>
              </w:rPr>
            </w:pPr>
            <w:r>
              <w:rPr>
                <w:rFonts w:ascii="宋体" w:hAnsi="宋体" w:hint="eastAsia"/>
                <w:color w:val="000000"/>
                <w:szCs w:val="21"/>
              </w:rPr>
              <w:t>浙江水利水电学院</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2F0456" w:rsidRDefault="00284A52">
            <w:pPr>
              <w:wordWrap w:val="0"/>
              <w:spacing w:line="360" w:lineRule="exact"/>
              <w:jc w:val="center"/>
              <w:rPr>
                <w:rFonts w:ascii="宋体" w:hAnsi="宋体"/>
                <w:szCs w:val="21"/>
              </w:rPr>
            </w:pPr>
            <w:r>
              <w:rPr>
                <w:rFonts w:ascii="宋体" w:hAnsi="宋体" w:hint="eastAsia"/>
                <w:color w:val="000000"/>
                <w:szCs w:val="21"/>
              </w:rPr>
              <w:t>教授</w:t>
            </w:r>
          </w:p>
        </w:tc>
        <w:tc>
          <w:tcPr>
            <w:tcW w:w="1797" w:type="dxa"/>
            <w:gridSpan w:val="2"/>
            <w:tcBorders>
              <w:top w:val="single" w:sz="4" w:space="0" w:color="auto"/>
              <w:left w:val="single" w:sz="4" w:space="0" w:color="auto"/>
              <w:bottom w:val="single" w:sz="4" w:space="0" w:color="auto"/>
              <w:right w:val="single" w:sz="4" w:space="0" w:color="auto"/>
            </w:tcBorders>
            <w:vAlign w:val="center"/>
          </w:tcPr>
          <w:p w:rsidR="002F0456" w:rsidRDefault="00284A52">
            <w:pPr>
              <w:jc w:val="center"/>
            </w:pPr>
            <w:r>
              <w:rPr>
                <w:rFonts w:hint="eastAsia"/>
              </w:rPr>
              <w:t>1</w:t>
            </w:r>
            <w:r>
              <w:t>3606620840</w:t>
            </w:r>
          </w:p>
        </w:tc>
        <w:tc>
          <w:tcPr>
            <w:tcW w:w="1369" w:type="dxa"/>
            <w:gridSpan w:val="2"/>
            <w:tcBorders>
              <w:top w:val="single" w:sz="4" w:space="0" w:color="auto"/>
              <w:left w:val="single" w:sz="4" w:space="0" w:color="auto"/>
              <w:bottom w:val="single" w:sz="4" w:space="0" w:color="auto"/>
            </w:tcBorders>
            <w:vAlign w:val="center"/>
          </w:tcPr>
          <w:p w:rsidR="002F0456" w:rsidRDefault="002F0456">
            <w:pPr>
              <w:wordWrap w:val="0"/>
              <w:spacing w:line="360" w:lineRule="exact"/>
              <w:jc w:val="center"/>
              <w:rPr>
                <w:rFonts w:ascii="宋体" w:hAnsi="宋体"/>
                <w:szCs w:val="21"/>
              </w:rPr>
            </w:pPr>
          </w:p>
        </w:tc>
      </w:tr>
      <w:tr w:rsidR="002F0456">
        <w:tblPrEx>
          <w:tblBorders>
            <w:left w:val="single" w:sz="6" w:space="0" w:color="auto"/>
            <w:right w:val="single" w:sz="6" w:space="0" w:color="auto"/>
            <w:insideH w:val="single" w:sz="6" w:space="0" w:color="auto"/>
            <w:insideV w:val="single" w:sz="6" w:space="0" w:color="auto"/>
          </w:tblBorders>
        </w:tblPrEx>
        <w:trPr>
          <w:trHeight w:val="562"/>
          <w:jc w:val="center"/>
        </w:trPr>
        <w:tc>
          <w:tcPr>
            <w:tcW w:w="850" w:type="dxa"/>
            <w:vMerge/>
            <w:tcBorders>
              <w:right w:val="single" w:sz="4" w:space="0" w:color="auto"/>
            </w:tcBorders>
            <w:vAlign w:val="center"/>
          </w:tcPr>
          <w:p w:rsidR="002F0456" w:rsidRDefault="002F0456">
            <w:pPr>
              <w:spacing w:line="360" w:lineRule="exact"/>
              <w:jc w:val="center"/>
              <w:rPr>
                <w:rFonts w:ascii="宋体" w:hAnsi="宋体"/>
                <w:bCs/>
                <w:szCs w:val="28"/>
              </w:rPr>
            </w:pPr>
          </w:p>
        </w:tc>
        <w:tc>
          <w:tcPr>
            <w:tcW w:w="1856" w:type="dxa"/>
            <w:gridSpan w:val="2"/>
            <w:tcBorders>
              <w:top w:val="single" w:sz="4" w:space="0" w:color="auto"/>
              <w:left w:val="single" w:sz="4" w:space="0" w:color="auto"/>
              <w:bottom w:val="single" w:sz="4" w:space="0" w:color="auto"/>
              <w:right w:val="single" w:sz="4" w:space="0" w:color="auto"/>
            </w:tcBorders>
            <w:vAlign w:val="center"/>
          </w:tcPr>
          <w:p w:rsidR="002F0456" w:rsidRDefault="00284A52">
            <w:pPr>
              <w:wordWrap w:val="0"/>
              <w:spacing w:line="360" w:lineRule="exact"/>
              <w:jc w:val="center"/>
              <w:rPr>
                <w:rFonts w:ascii="宋体" w:hAnsi="宋体"/>
                <w:szCs w:val="21"/>
              </w:rPr>
            </w:pPr>
            <w:r>
              <w:rPr>
                <w:rFonts w:ascii="宋体" w:hAnsi="宋体" w:hint="eastAsia"/>
                <w:color w:val="000000"/>
                <w:szCs w:val="21"/>
              </w:rPr>
              <w:t>王立强</w:t>
            </w:r>
          </w:p>
        </w:tc>
        <w:tc>
          <w:tcPr>
            <w:tcW w:w="2389" w:type="dxa"/>
            <w:gridSpan w:val="4"/>
            <w:tcBorders>
              <w:top w:val="single" w:sz="4" w:space="0" w:color="auto"/>
              <w:left w:val="single" w:sz="4" w:space="0" w:color="auto"/>
              <w:bottom w:val="single" w:sz="4" w:space="0" w:color="auto"/>
              <w:right w:val="single" w:sz="4" w:space="0" w:color="auto"/>
            </w:tcBorders>
            <w:vAlign w:val="center"/>
          </w:tcPr>
          <w:p w:rsidR="002F0456" w:rsidRDefault="00284A52">
            <w:pPr>
              <w:wordWrap w:val="0"/>
              <w:spacing w:line="360" w:lineRule="exact"/>
              <w:jc w:val="center"/>
              <w:rPr>
                <w:rFonts w:ascii="宋体" w:hAnsi="宋体"/>
                <w:szCs w:val="21"/>
              </w:rPr>
            </w:pPr>
            <w:r>
              <w:rPr>
                <w:rFonts w:ascii="宋体" w:hAnsi="宋体" w:hint="eastAsia"/>
                <w:color w:val="000000"/>
                <w:szCs w:val="21"/>
              </w:rPr>
              <w:t>浙江水利水电学院</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2F0456" w:rsidRDefault="00284A52">
            <w:pPr>
              <w:wordWrap w:val="0"/>
              <w:spacing w:line="360" w:lineRule="exact"/>
              <w:jc w:val="center"/>
              <w:rPr>
                <w:rFonts w:ascii="宋体" w:hAnsi="宋体"/>
                <w:szCs w:val="21"/>
              </w:rPr>
            </w:pPr>
            <w:r>
              <w:rPr>
                <w:rFonts w:ascii="宋体" w:hAnsi="宋体" w:hint="eastAsia"/>
                <w:color w:val="000000"/>
                <w:szCs w:val="21"/>
              </w:rPr>
              <w:t>副教授</w:t>
            </w:r>
          </w:p>
        </w:tc>
        <w:tc>
          <w:tcPr>
            <w:tcW w:w="1797" w:type="dxa"/>
            <w:gridSpan w:val="2"/>
            <w:tcBorders>
              <w:top w:val="single" w:sz="4" w:space="0" w:color="auto"/>
              <w:left w:val="single" w:sz="4" w:space="0" w:color="auto"/>
              <w:bottom w:val="single" w:sz="4" w:space="0" w:color="auto"/>
              <w:right w:val="single" w:sz="4" w:space="0" w:color="auto"/>
            </w:tcBorders>
            <w:vAlign w:val="center"/>
          </w:tcPr>
          <w:p w:rsidR="002F0456" w:rsidRDefault="00284A52">
            <w:pPr>
              <w:jc w:val="center"/>
            </w:pPr>
            <w:r>
              <w:rPr>
                <w:rFonts w:hint="eastAsia"/>
              </w:rPr>
              <w:t>1</w:t>
            </w:r>
            <w:r>
              <w:t>5925638002</w:t>
            </w:r>
          </w:p>
        </w:tc>
        <w:tc>
          <w:tcPr>
            <w:tcW w:w="1369" w:type="dxa"/>
            <w:gridSpan w:val="2"/>
            <w:tcBorders>
              <w:top w:val="single" w:sz="4" w:space="0" w:color="auto"/>
              <w:left w:val="single" w:sz="4" w:space="0" w:color="auto"/>
              <w:bottom w:val="single" w:sz="4" w:space="0" w:color="auto"/>
            </w:tcBorders>
            <w:vAlign w:val="center"/>
          </w:tcPr>
          <w:p w:rsidR="002F0456" w:rsidRDefault="002F0456">
            <w:pPr>
              <w:wordWrap w:val="0"/>
              <w:spacing w:line="360" w:lineRule="exact"/>
              <w:jc w:val="center"/>
              <w:rPr>
                <w:rFonts w:ascii="宋体" w:hAnsi="宋体"/>
                <w:szCs w:val="21"/>
              </w:rPr>
            </w:pPr>
          </w:p>
        </w:tc>
      </w:tr>
      <w:tr w:rsidR="002F0456">
        <w:tblPrEx>
          <w:tblBorders>
            <w:left w:val="single" w:sz="6" w:space="0" w:color="auto"/>
            <w:right w:val="single" w:sz="6" w:space="0" w:color="auto"/>
            <w:insideH w:val="single" w:sz="6" w:space="0" w:color="auto"/>
            <w:insideV w:val="single" w:sz="6" w:space="0" w:color="auto"/>
          </w:tblBorders>
        </w:tblPrEx>
        <w:trPr>
          <w:trHeight w:val="562"/>
          <w:jc w:val="center"/>
        </w:trPr>
        <w:tc>
          <w:tcPr>
            <w:tcW w:w="850" w:type="dxa"/>
            <w:vMerge/>
            <w:tcBorders>
              <w:right w:val="single" w:sz="4" w:space="0" w:color="auto"/>
            </w:tcBorders>
            <w:vAlign w:val="center"/>
          </w:tcPr>
          <w:p w:rsidR="002F0456" w:rsidRDefault="002F0456">
            <w:pPr>
              <w:spacing w:line="360" w:lineRule="exact"/>
              <w:jc w:val="center"/>
              <w:rPr>
                <w:rFonts w:ascii="宋体" w:hAnsi="宋体"/>
                <w:bCs/>
                <w:szCs w:val="28"/>
              </w:rPr>
            </w:pPr>
          </w:p>
        </w:tc>
        <w:tc>
          <w:tcPr>
            <w:tcW w:w="1856" w:type="dxa"/>
            <w:gridSpan w:val="2"/>
            <w:tcBorders>
              <w:top w:val="single" w:sz="4" w:space="0" w:color="auto"/>
              <w:left w:val="single" w:sz="4" w:space="0" w:color="auto"/>
              <w:bottom w:val="single" w:sz="4" w:space="0" w:color="auto"/>
              <w:right w:val="single" w:sz="4" w:space="0" w:color="auto"/>
            </w:tcBorders>
            <w:vAlign w:val="center"/>
          </w:tcPr>
          <w:p w:rsidR="002F0456" w:rsidRDefault="00284A52">
            <w:pPr>
              <w:wordWrap w:val="0"/>
              <w:spacing w:line="360" w:lineRule="exact"/>
              <w:jc w:val="center"/>
              <w:rPr>
                <w:rFonts w:ascii="宋体" w:hAnsi="宋体"/>
                <w:szCs w:val="21"/>
              </w:rPr>
            </w:pPr>
            <w:r>
              <w:rPr>
                <w:rFonts w:ascii="宋体" w:hAnsi="宋体" w:hint="eastAsia"/>
                <w:color w:val="000000"/>
                <w:szCs w:val="21"/>
              </w:rPr>
              <w:t>施高萍</w:t>
            </w:r>
          </w:p>
        </w:tc>
        <w:tc>
          <w:tcPr>
            <w:tcW w:w="2389" w:type="dxa"/>
            <w:gridSpan w:val="4"/>
            <w:tcBorders>
              <w:top w:val="single" w:sz="4" w:space="0" w:color="auto"/>
              <w:left w:val="single" w:sz="4" w:space="0" w:color="auto"/>
              <w:bottom w:val="single" w:sz="4" w:space="0" w:color="auto"/>
              <w:right w:val="single" w:sz="4" w:space="0" w:color="auto"/>
            </w:tcBorders>
            <w:vAlign w:val="center"/>
          </w:tcPr>
          <w:p w:rsidR="002F0456" w:rsidRDefault="00284A52">
            <w:pPr>
              <w:wordWrap w:val="0"/>
              <w:spacing w:line="360" w:lineRule="exact"/>
              <w:jc w:val="center"/>
              <w:rPr>
                <w:rFonts w:ascii="宋体" w:hAnsi="宋体"/>
                <w:szCs w:val="21"/>
              </w:rPr>
            </w:pPr>
            <w:r>
              <w:rPr>
                <w:rFonts w:ascii="宋体" w:hAnsi="宋体" w:hint="eastAsia"/>
                <w:color w:val="000000"/>
                <w:szCs w:val="21"/>
              </w:rPr>
              <w:t>浙江水利水电学院</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2F0456" w:rsidRDefault="00284A52">
            <w:pPr>
              <w:wordWrap w:val="0"/>
              <w:spacing w:line="360" w:lineRule="exact"/>
              <w:jc w:val="center"/>
              <w:rPr>
                <w:rFonts w:ascii="宋体" w:hAnsi="宋体"/>
                <w:szCs w:val="21"/>
              </w:rPr>
            </w:pPr>
            <w:r>
              <w:rPr>
                <w:rFonts w:ascii="宋体" w:hAnsi="宋体" w:hint="eastAsia"/>
                <w:color w:val="000000"/>
                <w:szCs w:val="21"/>
              </w:rPr>
              <w:t>副教授</w:t>
            </w:r>
          </w:p>
        </w:tc>
        <w:tc>
          <w:tcPr>
            <w:tcW w:w="1797" w:type="dxa"/>
            <w:gridSpan w:val="2"/>
            <w:tcBorders>
              <w:top w:val="single" w:sz="4" w:space="0" w:color="auto"/>
              <w:left w:val="single" w:sz="4" w:space="0" w:color="auto"/>
              <w:bottom w:val="single" w:sz="4" w:space="0" w:color="auto"/>
              <w:right w:val="single" w:sz="4" w:space="0" w:color="auto"/>
            </w:tcBorders>
            <w:vAlign w:val="center"/>
          </w:tcPr>
          <w:p w:rsidR="002F0456" w:rsidRDefault="00284A52">
            <w:pPr>
              <w:jc w:val="center"/>
            </w:pPr>
            <w:r>
              <w:t>13858141128</w:t>
            </w:r>
          </w:p>
        </w:tc>
        <w:tc>
          <w:tcPr>
            <w:tcW w:w="1369" w:type="dxa"/>
            <w:gridSpan w:val="2"/>
            <w:tcBorders>
              <w:top w:val="single" w:sz="4" w:space="0" w:color="auto"/>
              <w:left w:val="single" w:sz="4" w:space="0" w:color="auto"/>
              <w:bottom w:val="single" w:sz="4" w:space="0" w:color="auto"/>
            </w:tcBorders>
            <w:vAlign w:val="center"/>
          </w:tcPr>
          <w:p w:rsidR="002F0456" w:rsidRDefault="002F0456">
            <w:pPr>
              <w:wordWrap w:val="0"/>
              <w:spacing w:line="360" w:lineRule="exact"/>
              <w:jc w:val="center"/>
              <w:rPr>
                <w:rFonts w:ascii="宋体" w:hAnsi="宋体"/>
                <w:szCs w:val="21"/>
              </w:rPr>
            </w:pPr>
          </w:p>
        </w:tc>
      </w:tr>
      <w:tr w:rsidR="002F0456">
        <w:tblPrEx>
          <w:tblBorders>
            <w:left w:val="single" w:sz="6" w:space="0" w:color="auto"/>
            <w:right w:val="single" w:sz="6" w:space="0" w:color="auto"/>
            <w:insideH w:val="single" w:sz="6" w:space="0" w:color="auto"/>
            <w:insideV w:val="single" w:sz="6" w:space="0" w:color="auto"/>
          </w:tblBorders>
        </w:tblPrEx>
        <w:trPr>
          <w:trHeight w:val="562"/>
          <w:jc w:val="center"/>
        </w:trPr>
        <w:tc>
          <w:tcPr>
            <w:tcW w:w="850" w:type="dxa"/>
            <w:vMerge/>
            <w:tcBorders>
              <w:bottom w:val="single" w:sz="4" w:space="0" w:color="auto"/>
              <w:right w:val="single" w:sz="4" w:space="0" w:color="auto"/>
            </w:tcBorders>
            <w:vAlign w:val="center"/>
          </w:tcPr>
          <w:p w:rsidR="002F0456" w:rsidRDefault="002F0456">
            <w:pPr>
              <w:spacing w:line="360" w:lineRule="exact"/>
              <w:jc w:val="center"/>
              <w:rPr>
                <w:rFonts w:ascii="宋体" w:hAnsi="宋体"/>
                <w:bCs/>
                <w:szCs w:val="28"/>
              </w:rPr>
            </w:pPr>
          </w:p>
        </w:tc>
        <w:tc>
          <w:tcPr>
            <w:tcW w:w="1856" w:type="dxa"/>
            <w:gridSpan w:val="2"/>
            <w:tcBorders>
              <w:top w:val="single" w:sz="4" w:space="0" w:color="auto"/>
              <w:left w:val="single" w:sz="4" w:space="0" w:color="auto"/>
              <w:bottom w:val="single" w:sz="4" w:space="0" w:color="auto"/>
              <w:right w:val="single" w:sz="4" w:space="0" w:color="auto"/>
            </w:tcBorders>
            <w:vAlign w:val="center"/>
          </w:tcPr>
          <w:p w:rsidR="002F0456" w:rsidRDefault="002F0456">
            <w:pPr>
              <w:wordWrap w:val="0"/>
              <w:spacing w:line="360" w:lineRule="exact"/>
              <w:jc w:val="left"/>
              <w:rPr>
                <w:rFonts w:ascii="宋体" w:hAnsi="宋体"/>
                <w:szCs w:val="21"/>
              </w:rPr>
            </w:pPr>
          </w:p>
        </w:tc>
        <w:tc>
          <w:tcPr>
            <w:tcW w:w="2389" w:type="dxa"/>
            <w:gridSpan w:val="4"/>
            <w:tcBorders>
              <w:top w:val="single" w:sz="4" w:space="0" w:color="auto"/>
              <w:left w:val="single" w:sz="4" w:space="0" w:color="auto"/>
              <w:bottom w:val="single" w:sz="4" w:space="0" w:color="auto"/>
              <w:right w:val="single" w:sz="4" w:space="0" w:color="auto"/>
            </w:tcBorders>
            <w:vAlign w:val="center"/>
          </w:tcPr>
          <w:p w:rsidR="002F0456" w:rsidRDefault="002F0456">
            <w:pPr>
              <w:wordWrap w:val="0"/>
              <w:spacing w:line="360" w:lineRule="exact"/>
              <w:jc w:val="center"/>
              <w:rPr>
                <w:rFonts w:ascii="宋体" w:hAnsi="宋体"/>
                <w:szCs w:val="21"/>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2F0456" w:rsidRDefault="002F0456">
            <w:pPr>
              <w:wordWrap w:val="0"/>
              <w:spacing w:line="360" w:lineRule="exact"/>
              <w:jc w:val="center"/>
              <w:rPr>
                <w:rFonts w:ascii="宋体" w:hAnsi="宋体"/>
                <w:szCs w:val="21"/>
              </w:rPr>
            </w:pPr>
          </w:p>
        </w:tc>
        <w:tc>
          <w:tcPr>
            <w:tcW w:w="1797" w:type="dxa"/>
            <w:gridSpan w:val="2"/>
            <w:tcBorders>
              <w:top w:val="single" w:sz="4" w:space="0" w:color="auto"/>
              <w:left w:val="single" w:sz="4" w:space="0" w:color="auto"/>
              <w:bottom w:val="single" w:sz="4" w:space="0" w:color="auto"/>
              <w:right w:val="single" w:sz="4" w:space="0" w:color="auto"/>
            </w:tcBorders>
          </w:tcPr>
          <w:p w:rsidR="002F0456" w:rsidRDefault="002F0456">
            <w:pPr>
              <w:jc w:val="center"/>
            </w:pPr>
          </w:p>
        </w:tc>
        <w:tc>
          <w:tcPr>
            <w:tcW w:w="1369" w:type="dxa"/>
            <w:gridSpan w:val="2"/>
            <w:tcBorders>
              <w:top w:val="single" w:sz="4" w:space="0" w:color="auto"/>
              <w:left w:val="single" w:sz="4" w:space="0" w:color="auto"/>
              <w:bottom w:val="single" w:sz="4" w:space="0" w:color="auto"/>
            </w:tcBorders>
            <w:vAlign w:val="center"/>
          </w:tcPr>
          <w:p w:rsidR="002F0456" w:rsidRDefault="002F0456">
            <w:pPr>
              <w:wordWrap w:val="0"/>
              <w:spacing w:line="360" w:lineRule="exact"/>
              <w:jc w:val="center"/>
              <w:rPr>
                <w:rFonts w:ascii="宋体" w:hAnsi="宋体"/>
                <w:szCs w:val="21"/>
              </w:rPr>
            </w:pPr>
          </w:p>
        </w:tc>
      </w:tr>
    </w:tbl>
    <w:p w:rsidR="002F0456" w:rsidRDefault="00284A52" w:rsidP="003453D2">
      <w:pPr>
        <w:spacing w:afterLines="50" w:after="156"/>
        <w:jc w:val="center"/>
        <w:rPr>
          <w:sz w:val="10"/>
          <w:szCs w:val="10"/>
        </w:rPr>
      </w:pPr>
      <w:r>
        <w:rPr>
          <w:rFonts w:ascii="宋体" w:hAnsi="宋体"/>
          <w:b/>
          <w:bCs/>
          <w:sz w:val="44"/>
        </w:rPr>
        <w:br w:type="page"/>
      </w:r>
      <w:bookmarkStart w:id="0" w:name="_GoBack"/>
      <w:bookmarkEnd w:id="0"/>
      <w:r w:rsidR="003453D2">
        <w:rPr>
          <w:sz w:val="10"/>
          <w:szCs w:val="10"/>
        </w:rPr>
        <w:lastRenderedPageBreak/>
        <w:t xml:space="preserve"> </w:t>
      </w:r>
    </w:p>
    <w:sectPr w:rsidR="002F0456">
      <w:headerReference w:type="even" r:id="rId11"/>
      <w:headerReference w:type="default" r:id="rId12"/>
      <w:footerReference w:type="default" r:id="rId13"/>
      <w:headerReference w:type="first" r:id="rId14"/>
      <w:footerReference w:type="first" r:id="rId15"/>
      <w:pgSz w:w="11907" w:h="16840"/>
      <w:pgMar w:top="1440" w:right="1021" w:bottom="1077" w:left="1191"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4A52" w:rsidRDefault="00284A52">
      <w:r>
        <w:separator/>
      </w:r>
    </w:p>
  </w:endnote>
  <w:endnote w:type="continuationSeparator" w:id="0">
    <w:p w:rsidR="00284A52" w:rsidRDefault="00284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00"/>
    <w:family w:val="auto"/>
    <w:pitch w:val="default"/>
    <w:sig w:usb0="00000000" w:usb1="00000000" w:usb2="00000000" w:usb3="00000000" w:csb0="00040000" w:csb1="00000000"/>
  </w:font>
  <w:font w:name="DejaVu Sans">
    <w:altName w:val="Verdana"/>
    <w:charset w:val="00"/>
    <w:family w:val="roman"/>
    <w:pitch w:val="default"/>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ˎ̥">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456" w:rsidRDefault="00284A52">
    <w:pPr>
      <w:pStyle w:val="ab"/>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2F0456" w:rsidRDefault="002F0456">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456" w:rsidRDefault="00284A52">
    <w:pPr>
      <w:pStyle w:val="ab"/>
      <w:framePr w:wrap="around" w:vAnchor="text" w:hAnchor="margin" w:xAlign="center" w:y="1"/>
      <w:rPr>
        <w:rStyle w:val="af2"/>
        <w:sz w:val="24"/>
      </w:rPr>
    </w:pPr>
    <w:r>
      <w:rPr>
        <w:rStyle w:val="af2"/>
        <w:rFonts w:hint="eastAsia"/>
        <w:sz w:val="24"/>
      </w:rPr>
      <w:t>第</w:t>
    </w:r>
    <w:r>
      <w:rPr>
        <w:rStyle w:val="af2"/>
        <w:sz w:val="24"/>
      </w:rPr>
      <w:t>3</w:t>
    </w:r>
    <w:r>
      <w:rPr>
        <w:rStyle w:val="af2"/>
        <w:rFonts w:hint="eastAsia"/>
        <w:sz w:val="24"/>
      </w:rPr>
      <w:t>页</w:t>
    </w:r>
  </w:p>
  <w:p w:rsidR="002F0456" w:rsidRDefault="002F0456">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456" w:rsidRDefault="002F0456">
    <w:pPr>
      <w:pStyle w:val="ab"/>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456" w:rsidRDefault="002F045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4A52" w:rsidRDefault="00284A52">
      <w:r>
        <w:separator/>
      </w:r>
    </w:p>
  </w:footnote>
  <w:footnote w:type="continuationSeparator" w:id="0">
    <w:p w:rsidR="00284A52" w:rsidRDefault="00284A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456" w:rsidRDefault="002F0456">
    <w:pPr>
      <w:pStyle w:val="ad"/>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456" w:rsidRDefault="002F0456">
    <w:pPr>
      <w:pStyle w:val="a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456" w:rsidRDefault="002F0456">
    <w:pPr>
      <w:pStyle w:val="ad"/>
      <w:pBdr>
        <w:bottom w:val="none" w:sz="0" w:space="1" w:color="auto"/>
      </w:pBd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456" w:rsidRDefault="002F0456">
    <w:pPr>
      <w:pStyle w:val="ad"/>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FD1668"/>
    <w:multiLevelType w:val="multilevel"/>
    <w:tmpl w:val="7EFD1668"/>
    <w:lvl w:ilvl="0">
      <w:start w:val="1"/>
      <w:numFmt w:val="decimal"/>
      <w:lvlText w:val="(%1)"/>
      <w:lvlJc w:val="left"/>
      <w:pPr>
        <w:ind w:left="435" w:hanging="43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E5ZDRkY2JlMjMyMmQ2MTg3NDM5NGUzMDEwY2QyNjgifQ=="/>
  </w:docVars>
  <w:rsids>
    <w:rsidRoot w:val="00E411A1"/>
    <w:rsid w:val="000034AC"/>
    <w:rsid w:val="000036D4"/>
    <w:rsid w:val="00016853"/>
    <w:rsid w:val="00021ABB"/>
    <w:rsid w:val="000220DA"/>
    <w:rsid w:val="000257E1"/>
    <w:rsid w:val="000261C3"/>
    <w:rsid w:val="00032B2C"/>
    <w:rsid w:val="00032FA5"/>
    <w:rsid w:val="00040F3E"/>
    <w:rsid w:val="000418B7"/>
    <w:rsid w:val="000455CF"/>
    <w:rsid w:val="0005062A"/>
    <w:rsid w:val="0005235D"/>
    <w:rsid w:val="00064656"/>
    <w:rsid w:val="0007094A"/>
    <w:rsid w:val="00070D1B"/>
    <w:rsid w:val="000878F3"/>
    <w:rsid w:val="000901EF"/>
    <w:rsid w:val="000919C0"/>
    <w:rsid w:val="00091CF1"/>
    <w:rsid w:val="00091F92"/>
    <w:rsid w:val="00095C73"/>
    <w:rsid w:val="000B03E3"/>
    <w:rsid w:val="000C5F18"/>
    <w:rsid w:val="000E08CC"/>
    <w:rsid w:val="000E2DA0"/>
    <w:rsid w:val="000E7D46"/>
    <w:rsid w:val="000F4134"/>
    <w:rsid w:val="001006CA"/>
    <w:rsid w:val="001069D9"/>
    <w:rsid w:val="0011153D"/>
    <w:rsid w:val="0011546B"/>
    <w:rsid w:val="0012328E"/>
    <w:rsid w:val="001273F7"/>
    <w:rsid w:val="00131F1A"/>
    <w:rsid w:val="001463F7"/>
    <w:rsid w:val="001542CE"/>
    <w:rsid w:val="00161AF1"/>
    <w:rsid w:val="0016592F"/>
    <w:rsid w:val="00166415"/>
    <w:rsid w:val="00182305"/>
    <w:rsid w:val="00184F1E"/>
    <w:rsid w:val="00186C1B"/>
    <w:rsid w:val="001951A3"/>
    <w:rsid w:val="001A1F2D"/>
    <w:rsid w:val="001B733A"/>
    <w:rsid w:val="001C4501"/>
    <w:rsid w:val="001D02D2"/>
    <w:rsid w:val="001D12DF"/>
    <w:rsid w:val="001D12EF"/>
    <w:rsid w:val="001D17D0"/>
    <w:rsid w:val="001D50E6"/>
    <w:rsid w:val="001D5DD6"/>
    <w:rsid w:val="001E6781"/>
    <w:rsid w:val="001F23E3"/>
    <w:rsid w:val="001F3449"/>
    <w:rsid w:val="001F7FF7"/>
    <w:rsid w:val="00202223"/>
    <w:rsid w:val="00203E9B"/>
    <w:rsid w:val="00210B4D"/>
    <w:rsid w:val="0021447B"/>
    <w:rsid w:val="00215FC3"/>
    <w:rsid w:val="00224EB4"/>
    <w:rsid w:val="002255D8"/>
    <w:rsid w:val="002274A5"/>
    <w:rsid w:val="00227E9E"/>
    <w:rsid w:val="00232C3F"/>
    <w:rsid w:val="00235A06"/>
    <w:rsid w:val="0025621D"/>
    <w:rsid w:val="0026268A"/>
    <w:rsid w:val="00264998"/>
    <w:rsid w:val="002712BF"/>
    <w:rsid w:val="002823C6"/>
    <w:rsid w:val="00284A52"/>
    <w:rsid w:val="00292286"/>
    <w:rsid w:val="0029340A"/>
    <w:rsid w:val="002A07FC"/>
    <w:rsid w:val="002A5515"/>
    <w:rsid w:val="002A714B"/>
    <w:rsid w:val="002B270F"/>
    <w:rsid w:val="002B728E"/>
    <w:rsid w:val="002C074B"/>
    <w:rsid w:val="002D2F93"/>
    <w:rsid w:val="002D73D1"/>
    <w:rsid w:val="002F0456"/>
    <w:rsid w:val="002F601B"/>
    <w:rsid w:val="002F6C94"/>
    <w:rsid w:val="002F798B"/>
    <w:rsid w:val="003064E7"/>
    <w:rsid w:val="003214E3"/>
    <w:rsid w:val="00321FA9"/>
    <w:rsid w:val="00324719"/>
    <w:rsid w:val="003375FE"/>
    <w:rsid w:val="00341D2B"/>
    <w:rsid w:val="003442B1"/>
    <w:rsid w:val="003453D2"/>
    <w:rsid w:val="003626D7"/>
    <w:rsid w:val="00364170"/>
    <w:rsid w:val="00372A73"/>
    <w:rsid w:val="00376C6C"/>
    <w:rsid w:val="00381B8C"/>
    <w:rsid w:val="003912C7"/>
    <w:rsid w:val="003B6387"/>
    <w:rsid w:val="003C00C9"/>
    <w:rsid w:val="003C1BA8"/>
    <w:rsid w:val="003D09B5"/>
    <w:rsid w:val="003D5851"/>
    <w:rsid w:val="003E32B7"/>
    <w:rsid w:val="003E38A1"/>
    <w:rsid w:val="003E3E64"/>
    <w:rsid w:val="003F0BFA"/>
    <w:rsid w:val="003F62D2"/>
    <w:rsid w:val="004045F5"/>
    <w:rsid w:val="00406052"/>
    <w:rsid w:val="0043461A"/>
    <w:rsid w:val="004351B4"/>
    <w:rsid w:val="0045023A"/>
    <w:rsid w:val="00455A59"/>
    <w:rsid w:val="004619E6"/>
    <w:rsid w:val="00462198"/>
    <w:rsid w:val="0046613D"/>
    <w:rsid w:val="00473366"/>
    <w:rsid w:val="00493515"/>
    <w:rsid w:val="004B72BC"/>
    <w:rsid w:val="004C0794"/>
    <w:rsid w:val="004C66E8"/>
    <w:rsid w:val="004C6B43"/>
    <w:rsid w:val="004E0428"/>
    <w:rsid w:val="004F46E4"/>
    <w:rsid w:val="004F6D96"/>
    <w:rsid w:val="00505C87"/>
    <w:rsid w:val="00520954"/>
    <w:rsid w:val="0052528E"/>
    <w:rsid w:val="00527CFE"/>
    <w:rsid w:val="005413E0"/>
    <w:rsid w:val="0055064D"/>
    <w:rsid w:val="005539EC"/>
    <w:rsid w:val="00554292"/>
    <w:rsid w:val="00555DA9"/>
    <w:rsid w:val="005629FD"/>
    <w:rsid w:val="00563F68"/>
    <w:rsid w:val="00565910"/>
    <w:rsid w:val="005678BE"/>
    <w:rsid w:val="00570D05"/>
    <w:rsid w:val="00573CE0"/>
    <w:rsid w:val="0057418D"/>
    <w:rsid w:val="00575F84"/>
    <w:rsid w:val="00576B5B"/>
    <w:rsid w:val="00584EB9"/>
    <w:rsid w:val="00595534"/>
    <w:rsid w:val="005A0394"/>
    <w:rsid w:val="005A4F5D"/>
    <w:rsid w:val="005B1917"/>
    <w:rsid w:val="005D2223"/>
    <w:rsid w:val="005D2FE3"/>
    <w:rsid w:val="005E30EA"/>
    <w:rsid w:val="005E485C"/>
    <w:rsid w:val="005E58CA"/>
    <w:rsid w:val="005F0379"/>
    <w:rsid w:val="005F427E"/>
    <w:rsid w:val="00626628"/>
    <w:rsid w:val="00632EBF"/>
    <w:rsid w:val="0063550B"/>
    <w:rsid w:val="00654D85"/>
    <w:rsid w:val="00655AFD"/>
    <w:rsid w:val="006575FA"/>
    <w:rsid w:val="006678FC"/>
    <w:rsid w:val="006716B8"/>
    <w:rsid w:val="0068599C"/>
    <w:rsid w:val="006917AD"/>
    <w:rsid w:val="00696F10"/>
    <w:rsid w:val="006976A3"/>
    <w:rsid w:val="006A65F8"/>
    <w:rsid w:val="006B09EF"/>
    <w:rsid w:val="006B3230"/>
    <w:rsid w:val="006B6F45"/>
    <w:rsid w:val="006D44B4"/>
    <w:rsid w:val="006D59FB"/>
    <w:rsid w:val="006E1E39"/>
    <w:rsid w:val="006E26EC"/>
    <w:rsid w:val="006F0F71"/>
    <w:rsid w:val="00711D6A"/>
    <w:rsid w:val="0071300C"/>
    <w:rsid w:val="00730F37"/>
    <w:rsid w:val="00733101"/>
    <w:rsid w:val="00747161"/>
    <w:rsid w:val="0074792C"/>
    <w:rsid w:val="00756714"/>
    <w:rsid w:val="00760DBE"/>
    <w:rsid w:val="00765BAF"/>
    <w:rsid w:val="00765BFB"/>
    <w:rsid w:val="00773A36"/>
    <w:rsid w:val="00775CAA"/>
    <w:rsid w:val="00787C4B"/>
    <w:rsid w:val="00792BED"/>
    <w:rsid w:val="007A0903"/>
    <w:rsid w:val="007A34A1"/>
    <w:rsid w:val="007C7607"/>
    <w:rsid w:val="007D13AE"/>
    <w:rsid w:val="00803C31"/>
    <w:rsid w:val="00804523"/>
    <w:rsid w:val="00806B25"/>
    <w:rsid w:val="00813DBB"/>
    <w:rsid w:val="008157B3"/>
    <w:rsid w:val="00851AF9"/>
    <w:rsid w:val="008531B5"/>
    <w:rsid w:val="008609A4"/>
    <w:rsid w:val="00861596"/>
    <w:rsid w:val="0087192E"/>
    <w:rsid w:val="00873591"/>
    <w:rsid w:val="00882A09"/>
    <w:rsid w:val="00895A05"/>
    <w:rsid w:val="008971F1"/>
    <w:rsid w:val="008A4F29"/>
    <w:rsid w:val="008A51A3"/>
    <w:rsid w:val="008A7FF1"/>
    <w:rsid w:val="008D0C75"/>
    <w:rsid w:val="008D740D"/>
    <w:rsid w:val="008E32EE"/>
    <w:rsid w:val="0090607F"/>
    <w:rsid w:val="00917889"/>
    <w:rsid w:val="009236D2"/>
    <w:rsid w:val="00925014"/>
    <w:rsid w:val="00937947"/>
    <w:rsid w:val="0094080E"/>
    <w:rsid w:val="00942ACF"/>
    <w:rsid w:val="009461AF"/>
    <w:rsid w:val="009518D9"/>
    <w:rsid w:val="00951EB1"/>
    <w:rsid w:val="00960EE9"/>
    <w:rsid w:val="00967DFA"/>
    <w:rsid w:val="00974707"/>
    <w:rsid w:val="009767BD"/>
    <w:rsid w:val="00981E14"/>
    <w:rsid w:val="0098307C"/>
    <w:rsid w:val="00990309"/>
    <w:rsid w:val="009914FA"/>
    <w:rsid w:val="009955DA"/>
    <w:rsid w:val="009B430D"/>
    <w:rsid w:val="009B7F3B"/>
    <w:rsid w:val="009D204D"/>
    <w:rsid w:val="009D3690"/>
    <w:rsid w:val="009F05A1"/>
    <w:rsid w:val="00A3308F"/>
    <w:rsid w:val="00A50CE5"/>
    <w:rsid w:val="00A51C0B"/>
    <w:rsid w:val="00A52F61"/>
    <w:rsid w:val="00A537E7"/>
    <w:rsid w:val="00A55481"/>
    <w:rsid w:val="00A55633"/>
    <w:rsid w:val="00A7022F"/>
    <w:rsid w:val="00A70C1A"/>
    <w:rsid w:val="00A7316F"/>
    <w:rsid w:val="00A74F44"/>
    <w:rsid w:val="00A756ED"/>
    <w:rsid w:val="00A85685"/>
    <w:rsid w:val="00A9593E"/>
    <w:rsid w:val="00A95C64"/>
    <w:rsid w:val="00AB58AB"/>
    <w:rsid w:val="00AB64CA"/>
    <w:rsid w:val="00AC27DC"/>
    <w:rsid w:val="00AC2F2B"/>
    <w:rsid w:val="00AC6110"/>
    <w:rsid w:val="00AE090D"/>
    <w:rsid w:val="00AE712A"/>
    <w:rsid w:val="00AF4C96"/>
    <w:rsid w:val="00B048C4"/>
    <w:rsid w:val="00B16133"/>
    <w:rsid w:val="00B17147"/>
    <w:rsid w:val="00B36860"/>
    <w:rsid w:val="00B50425"/>
    <w:rsid w:val="00B57870"/>
    <w:rsid w:val="00B578C9"/>
    <w:rsid w:val="00B64131"/>
    <w:rsid w:val="00B6490C"/>
    <w:rsid w:val="00B82DCA"/>
    <w:rsid w:val="00B85014"/>
    <w:rsid w:val="00B85DD1"/>
    <w:rsid w:val="00B914F7"/>
    <w:rsid w:val="00B969B7"/>
    <w:rsid w:val="00BA3D0B"/>
    <w:rsid w:val="00BA6256"/>
    <w:rsid w:val="00BA787D"/>
    <w:rsid w:val="00BB1727"/>
    <w:rsid w:val="00BB1E2E"/>
    <w:rsid w:val="00BB3E89"/>
    <w:rsid w:val="00BB45CA"/>
    <w:rsid w:val="00BD0401"/>
    <w:rsid w:val="00BD0E3F"/>
    <w:rsid w:val="00BE1398"/>
    <w:rsid w:val="00BF0D84"/>
    <w:rsid w:val="00BF50DE"/>
    <w:rsid w:val="00C0151E"/>
    <w:rsid w:val="00C04E96"/>
    <w:rsid w:val="00C058A5"/>
    <w:rsid w:val="00C113F8"/>
    <w:rsid w:val="00C1296F"/>
    <w:rsid w:val="00C22354"/>
    <w:rsid w:val="00C22F7A"/>
    <w:rsid w:val="00C36F7A"/>
    <w:rsid w:val="00C43132"/>
    <w:rsid w:val="00C4387E"/>
    <w:rsid w:val="00C449FE"/>
    <w:rsid w:val="00C5321E"/>
    <w:rsid w:val="00C6476F"/>
    <w:rsid w:val="00C64930"/>
    <w:rsid w:val="00C71DEF"/>
    <w:rsid w:val="00C737FC"/>
    <w:rsid w:val="00C77077"/>
    <w:rsid w:val="00C77C36"/>
    <w:rsid w:val="00C92993"/>
    <w:rsid w:val="00C945D3"/>
    <w:rsid w:val="00CA291E"/>
    <w:rsid w:val="00CA4B01"/>
    <w:rsid w:val="00CA5C7E"/>
    <w:rsid w:val="00CB04D0"/>
    <w:rsid w:val="00CC2A62"/>
    <w:rsid w:val="00CC3296"/>
    <w:rsid w:val="00CD7196"/>
    <w:rsid w:val="00CE3E96"/>
    <w:rsid w:val="00CF341B"/>
    <w:rsid w:val="00CF5DCE"/>
    <w:rsid w:val="00CF63DA"/>
    <w:rsid w:val="00D07468"/>
    <w:rsid w:val="00D1092A"/>
    <w:rsid w:val="00D133D3"/>
    <w:rsid w:val="00D20579"/>
    <w:rsid w:val="00D362E5"/>
    <w:rsid w:val="00D40C9B"/>
    <w:rsid w:val="00D413BB"/>
    <w:rsid w:val="00D519BE"/>
    <w:rsid w:val="00D546F1"/>
    <w:rsid w:val="00D57852"/>
    <w:rsid w:val="00D64CC7"/>
    <w:rsid w:val="00D673B8"/>
    <w:rsid w:val="00D70184"/>
    <w:rsid w:val="00D73F3D"/>
    <w:rsid w:val="00D84C38"/>
    <w:rsid w:val="00D97468"/>
    <w:rsid w:val="00DA3A88"/>
    <w:rsid w:val="00DD4F61"/>
    <w:rsid w:val="00DE1F89"/>
    <w:rsid w:val="00DE2E14"/>
    <w:rsid w:val="00DE3BD6"/>
    <w:rsid w:val="00DE670C"/>
    <w:rsid w:val="00E05C3C"/>
    <w:rsid w:val="00E26E4F"/>
    <w:rsid w:val="00E30692"/>
    <w:rsid w:val="00E321A9"/>
    <w:rsid w:val="00E37F19"/>
    <w:rsid w:val="00E4107A"/>
    <w:rsid w:val="00E411A1"/>
    <w:rsid w:val="00E6290F"/>
    <w:rsid w:val="00E62F5D"/>
    <w:rsid w:val="00E73F11"/>
    <w:rsid w:val="00E80FED"/>
    <w:rsid w:val="00E913B2"/>
    <w:rsid w:val="00E9213C"/>
    <w:rsid w:val="00E947A0"/>
    <w:rsid w:val="00E94A71"/>
    <w:rsid w:val="00EA0A86"/>
    <w:rsid w:val="00EA3DE5"/>
    <w:rsid w:val="00EA7D1A"/>
    <w:rsid w:val="00EC0461"/>
    <w:rsid w:val="00EC65CF"/>
    <w:rsid w:val="00EC6A20"/>
    <w:rsid w:val="00EC79C8"/>
    <w:rsid w:val="00ED1576"/>
    <w:rsid w:val="00ED1FF7"/>
    <w:rsid w:val="00ED26E2"/>
    <w:rsid w:val="00ED7C16"/>
    <w:rsid w:val="00EE1DA6"/>
    <w:rsid w:val="00EE3BD8"/>
    <w:rsid w:val="00EF7093"/>
    <w:rsid w:val="00F00BD5"/>
    <w:rsid w:val="00F1347B"/>
    <w:rsid w:val="00F15BA7"/>
    <w:rsid w:val="00F17DEF"/>
    <w:rsid w:val="00F22A2E"/>
    <w:rsid w:val="00F26655"/>
    <w:rsid w:val="00F3298A"/>
    <w:rsid w:val="00F44389"/>
    <w:rsid w:val="00F53576"/>
    <w:rsid w:val="00F576CF"/>
    <w:rsid w:val="00F608C6"/>
    <w:rsid w:val="00F608F7"/>
    <w:rsid w:val="00F63728"/>
    <w:rsid w:val="00F75A2C"/>
    <w:rsid w:val="00F75DF7"/>
    <w:rsid w:val="00F8574D"/>
    <w:rsid w:val="00F86447"/>
    <w:rsid w:val="00F957A5"/>
    <w:rsid w:val="00FA22C6"/>
    <w:rsid w:val="00FA3B20"/>
    <w:rsid w:val="00FB0AE1"/>
    <w:rsid w:val="00FB43E1"/>
    <w:rsid w:val="00FB5D65"/>
    <w:rsid w:val="00FB6EA9"/>
    <w:rsid w:val="00FC6043"/>
    <w:rsid w:val="00FD7A32"/>
    <w:rsid w:val="00FF2DCF"/>
    <w:rsid w:val="00FF4C6E"/>
    <w:rsid w:val="00FF4C71"/>
    <w:rsid w:val="00FF73A5"/>
    <w:rsid w:val="05B66C8F"/>
    <w:rsid w:val="08B160C4"/>
    <w:rsid w:val="0AC358E3"/>
    <w:rsid w:val="0D6E44E7"/>
    <w:rsid w:val="13741F37"/>
    <w:rsid w:val="17834177"/>
    <w:rsid w:val="20123061"/>
    <w:rsid w:val="27BD3A55"/>
    <w:rsid w:val="2F375EDF"/>
    <w:rsid w:val="3D82736C"/>
    <w:rsid w:val="428042FE"/>
    <w:rsid w:val="45CF1C33"/>
    <w:rsid w:val="499C76EF"/>
    <w:rsid w:val="5A867B53"/>
    <w:rsid w:val="5C006767"/>
    <w:rsid w:val="673B1E73"/>
    <w:rsid w:val="67A61D8F"/>
    <w:rsid w:val="6BEC66EA"/>
    <w:rsid w:val="6EFA2466"/>
    <w:rsid w:val="715E31F3"/>
    <w:rsid w:val="715F5A90"/>
    <w:rsid w:val="771B4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E4AF02B9-3A0A-4F5A-978B-2EABFDE27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2"/>
    </w:rPr>
  </w:style>
  <w:style w:type="paragraph" w:styleId="1">
    <w:name w:val="heading 1"/>
    <w:basedOn w:val="a"/>
    <w:next w:val="a"/>
    <w:link w:val="10"/>
    <w:qFormat/>
    <w:pPr>
      <w:keepNext/>
      <w:keepLines/>
      <w:spacing w:line="560" w:lineRule="exact"/>
      <w:jc w:val="center"/>
      <w:outlineLvl w:val="0"/>
    </w:pPr>
    <w:rPr>
      <w:rFonts w:ascii="Calibri" w:eastAsia="黑体" w:hAnsi="Calibri" w:cs="Times New Roman"/>
      <w:b/>
      <w:kern w:val="44"/>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unhideWhenUsed/>
    <w:qFormat/>
    <w:pPr>
      <w:spacing w:before="100" w:beforeAutospacing="1" w:after="100" w:afterAutospacing="1"/>
      <w:ind w:left="102"/>
    </w:pPr>
    <w:rPr>
      <w:rFonts w:ascii="宋体" w:eastAsia="宋体" w:hAnsi="宋体" w:cs="宋体"/>
      <w:szCs w:val="21"/>
    </w:rPr>
  </w:style>
  <w:style w:type="paragraph" w:styleId="a4">
    <w:name w:val="annotation text"/>
    <w:basedOn w:val="a"/>
    <w:link w:val="a5"/>
    <w:uiPriority w:val="99"/>
    <w:semiHidden/>
    <w:unhideWhenUsed/>
    <w:qFormat/>
    <w:pPr>
      <w:jc w:val="left"/>
    </w:pPr>
  </w:style>
  <w:style w:type="paragraph" w:styleId="a6">
    <w:name w:val="Body Text Indent"/>
    <w:basedOn w:val="a"/>
    <w:qFormat/>
    <w:pPr>
      <w:ind w:firstLineChars="200" w:firstLine="640"/>
    </w:pPr>
    <w:rPr>
      <w:rFonts w:eastAsia="仿宋_GB2312"/>
      <w:sz w:val="32"/>
    </w:rPr>
  </w:style>
  <w:style w:type="paragraph" w:styleId="a7">
    <w:name w:val="Plain Text"/>
    <w:basedOn w:val="a"/>
    <w:link w:val="a8"/>
    <w:qFormat/>
    <w:rPr>
      <w:rFonts w:ascii="宋体" w:eastAsia="宋体" w:hAnsi="Courier New" w:cs="Courier New"/>
      <w:szCs w:val="21"/>
    </w:rPr>
  </w:style>
  <w:style w:type="paragraph" w:styleId="a9">
    <w:name w:val="Balloon Text"/>
    <w:basedOn w:val="a"/>
    <w:link w:val="aa"/>
    <w:uiPriority w:val="99"/>
    <w:semiHidden/>
    <w:unhideWhenUsed/>
    <w:qFormat/>
    <w:rPr>
      <w:sz w:val="18"/>
      <w:szCs w:val="18"/>
    </w:rPr>
  </w:style>
  <w:style w:type="paragraph" w:styleId="ab">
    <w:name w:val="footer"/>
    <w:basedOn w:val="a"/>
    <w:link w:val="ac"/>
    <w:qFormat/>
    <w:pPr>
      <w:tabs>
        <w:tab w:val="center" w:pos="4153"/>
        <w:tab w:val="right" w:pos="8306"/>
      </w:tabs>
      <w:snapToGrid w:val="0"/>
      <w:jc w:val="left"/>
    </w:pPr>
    <w:rPr>
      <w:rFonts w:ascii="Times New Roman" w:eastAsia="宋体" w:hAnsi="Times New Roman" w:cs="Times New Roman"/>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af">
    <w:name w:val="annotation subject"/>
    <w:basedOn w:val="a4"/>
    <w:next w:val="a4"/>
    <w:link w:val="af0"/>
    <w:uiPriority w:val="99"/>
    <w:semiHidden/>
    <w:unhideWhenUsed/>
    <w:qFormat/>
    <w:rPr>
      <w:b/>
      <w:bCs/>
    </w:rPr>
  </w:style>
  <w:style w:type="paragraph" w:styleId="2">
    <w:name w:val="Body Text First Indent 2"/>
    <w:basedOn w:val="a6"/>
    <w:next w:val="a"/>
    <w:qFormat/>
    <w:pPr>
      <w:ind w:firstLine="420"/>
    </w:pPr>
  </w:style>
  <w:style w:type="table" w:styleId="af1">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1"/>
    <w:qFormat/>
  </w:style>
  <w:style w:type="character" w:styleId="af3">
    <w:name w:val="Emphasis"/>
    <w:basedOn w:val="a1"/>
    <w:qFormat/>
    <w:rPr>
      <w:b/>
      <w:bCs/>
    </w:rPr>
  </w:style>
  <w:style w:type="character" w:styleId="af4">
    <w:name w:val="annotation reference"/>
    <w:basedOn w:val="a1"/>
    <w:uiPriority w:val="99"/>
    <w:semiHidden/>
    <w:unhideWhenUsed/>
    <w:qFormat/>
    <w:rPr>
      <w:sz w:val="21"/>
      <w:szCs w:val="21"/>
    </w:rPr>
  </w:style>
  <w:style w:type="paragraph" w:styleId="af5">
    <w:name w:val="List Paragraph"/>
    <w:basedOn w:val="a"/>
    <w:uiPriority w:val="34"/>
    <w:qFormat/>
    <w:pPr>
      <w:ind w:firstLineChars="200" w:firstLine="420"/>
    </w:pPr>
  </w:style>
  <w:style w:type="character" w:customStyle="1" w:styleId="aa">
    <w:name w:val="批注框文本 字符"/>
    <w:basedOn w:val="a1"/>
    <w:link w:val="a9"/>
    <w:uiPriority w:val="99"/>
    <w:semiHidden/>
    <w:qFormat/>
    <w:rPr>
      <w:sz w:val="18"/>
      <w:szCs w:val="18"/>
    </w:rPr>
  </w:style>
  <w:style w:type="character" w:customStyle="1" w:styleId="a8">
    <w:name w:val="纯文本 字符"/>
    <w:basedOn w:val="a1"/>
    <w:link w:val="a7"/>
    <w:qFormat/>
    <w:rPr>
      <w:rFonts w:ascii="宋体" w:eastAsia="宋体" w:hAnsi="Courier New" w:cs="Courier New"/>
      <w:szCs w:val="21"/>
    </w:rPr>
  </w:style>
  <w:style w:type="character" w:customStyle="1" w:styleId="ac">
    <w:name w:val="页脚 字符"/>
    <w:basedOn w:val="a1"/>
    <w:link w:val="ab"/>
    <w:qFormat/>
    <w:rPr>
      <w:rFonts w:ascii="Times New Roman" w:eastAsia="宋体" w:hAnsi="Times New Roman" w:cs="Times New Roman"/>
      <w:sz w:val="18"/>
      <w:szCs w:val="18"/>
    </w:rPr>
  </w:style>
  <w:style w:type="character" w:customStyle="1" w:styleId="ae">
    <w:name w:val="页眉 字符"/>
    <w:basedOn w:val="a1"/>
    <w:link w:val="ad"/>
    <w:uiPriority w:val="99"/>
    <w:qFormat/>
    <w:rPr>
      <w:sz w:val="18"/>
      <w:szCs w:val="18"/>
    </w:rPr>
  </w:style>
  <w:style w:type="character" w:customStyle="1" w:styleId="11">
    <w:name w:val="纯文本 字符1"/>
    <w:qFormat/>
    <w:rPr>
      <w:rFonts w:ascii="宋体" w:hAnsi="Courier New"/>
      <w:kern w:val="2"/>
      <w:sz w:val="21"/>
      <w:szCs w:val="21"/>
    </w:rPr>
  </w:style>
  <w:style w:type="paragraph" w:customStyle="1" w:styleId="Default">
    <w:name w:val="Default"/>
    <w:qFormat/>
    <w:pPr>
      <w:widowControl w:val="0"/>
      <w:autoSpaceDE w:val="0"/>
      <w:autoSpaceDN w:val="0"/>
      <w:adjustRightInd w:val="0"/>
    </w:pPr>
    <w:rPr>
      <w:rFonts w:ascii="楷体_GB2312" w:eastAsia="楷体_GB2312" w:cs="楷体_GB2312"/>
      <w:color w:val="000000"/>
      <w:sz w:val="24"/>
      <w:szCs w:val="24"/>
    </w:rPr>
  </w:style>
  <w:style w:type="character" w:customStyle="1" w:styleId="a5">
    <w:name w:val="批注文字 字符"/>
    <w:basedOn w:val="a1"/>
    <w:link w:val="a4"/>
    <w:uiPriority w:val="99"/>
    <w:semiHidden/>
    <w:qFormat/>
  </w:style>
  <w:style w:type="character" w:customStyle="1" w:styleId="af0">
    <w:name w:val="批注主题 字符"/>
    <w:basedOn w:val="a5"/>
    <w:link w:val="af"/>
    <w:uiPriority w:val="99"/>
    <w:semiHidden/>
    <w:qFormat/>
    <w:rPr>
      <w:b/>
      <w:bCs/>
    </w:rPr>
  </w:style>
  <w:style w:type="character" w:customStyle="1" w:styleId="10">
    <w:name w:val="标题 1 字符"/>
    <w:basedOn w:val="a1"/>
    <w:link w:val="1"/>
    <w:qFormat/>
    <w:rPr>
      <w:rFonts w:ascii="Calibri" w:eastAsia="黑体" w:hAnsi="Calibri" w:cs="Times New Roman"/>
      <w:b/>
      <w:kern w:val="44"/>
      <w:sz w:val="32"/>
      <w:szCs w:val="24"/>
    </w:rPr>
  </w:style>
  <w:style w:type="paragraph" w:customStyle="1" w:styleId="af6">
    <w:name w:val="默认"/>
    <w:qFormat/>
    <w:pPr>
      <w:widowControl w:val="0"/>
      <w:tabs>
        <w:tab w:val="left" w:pos="420"/>
      </w:tabs>
      <w:suppressAutoHyphens/>
      <w:jc w:val="both"/>
    </w:pPr>
    <w:rPr>
      <w:rFonts w:ascii="Calibri" w:eastAsia="DejaVu Sans"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9</Pages>
  <Words>783</Words>
  <Characters>4465</Characters>
  <Application>Microsoft Office Word</Application>
  <DocSecurity>0</DocSecurity>
  <Lines>37</Lines>
  <Paragraphs>10</Paragraphs>
  <ScaleCrop>false</ScaleCrop>
  <Company>微软中国</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初核</cp:lastModifiedBy>
  <cp:revision>25</cp:revision>
  <cp:lastPrinted>2019-10-10T07:37:00Z</cp:lastPrinted>
  <dcterms:created xsi:type="dcterms:W3CDTF">2022-12-14T01:44:00Z</dcterms:created>
  <dcterms:modified xsi:type="dcterms:W3CDTF">2024-03-07T02:36:00Z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E3968D3508D94D209D0E40F2F80E8618</vt:lpwstr>
  </property>
</Properties>
</file>